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9D" w:rsidRPr="0068634B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6863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7. КОМПЛЕКТОВАНИЕ ГОСУДАРСТВЕННЫХ АРХИВОВ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Ключевые понятия: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комплектование, источники комплектования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proofErr w:type="spellStart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фондообразователи</w:t>
      </w:r>
      <w:proofErr w:type="spellEnd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), профиль архива, государственные учреждения, основные,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вспомогательные и обслуживающие учреждения, организации негосударственной формы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собственности, общественные организации, список № 1, список № 2, формы приема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документов: сплошной и выборочный прием, формы выборочного приема: </w:t>
      </w:r>
      <w:proofErr w:type="spellStart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повидовая</w:t>
      </w:r>
      <w:proofErr w:type="spellEnd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групповая, временное хранение документов.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Лекции: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Определение источников комплектования государственных архивов среди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государственных учреждений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Определение источников комплектования государственных архивов среди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негосударственной формы собственности, общественных организаций 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граждан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Прием документов в государственные архивы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7.1. Определение источников комплектования государственных архивов среди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государственных учреждений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Определение понятий «комплектование государственного архива», «профиль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архива», «источник комплектования». Этапы работ по комплектованию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Критерии выбора источников комплектования архива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Определение понятий «комплектование государственного архива»,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«профиль архива», «источник комплектования». Этапы работ по комплектованию.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Ежегодно почти все </w:t>
      </w:r>
      <w:proofErr w:type="spellStart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госархивы</w:t>
      </w:r>
      <w:proofErr w:type="spellEnd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Казахстана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принимают на постоянное хранение документы,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имеющие научное и практическое значение. Это систематическое пополнение НАФ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называется комплектованием архивов. Комплектование государственных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архивов осуществляется в соответствии с их профилем. Под профилем архива понимается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установленный для каждого архива состав документов, определяющий его специализацию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соответствии с признаками классификации документов НАФ (см. выше лекцию).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Процесс комплектования включает определение источников комплектования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государственных архивов; определение состава документов, подлежащих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государственному хранению; прием документов в государственные архивы.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Комплектование архива осуществляется в порядке, определенном законодательством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Источниками комплектования архива (</w:t>
      </w:r>
      <w:proofErr w:type="spellStart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фондообразователями</w:t>
      </w:r>
      <w:proofErr w:type="spellEnd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 являются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организации, а также граждане, в процессе деятельности которых образуются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документы,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НАФ, подлежащие передаче на постоянное хранение в архивы в соответствии 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законодательством или на основании договора дарения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Комплектование государственного архива может осуществляться также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документами, созданными на территории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Казахстана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но по различным причинам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оказавшимися за ее пределами, а также документами зарубежного происхождения,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имеющими историческую, научную, социальную, экономическую, политическую или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культурную ценность для народа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Казахстана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«Правила работы государственных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архивов Республики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2005 г. предполагают следу</w:t>
      </w:r>
      <w:r w:rsidR="00E2385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ю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щие операции для этого: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выявление архивных и опубликованных сведений об указанных документах за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рубежом;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составление перечней документов, фондов, коллекций, соответствующих профилю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архива;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изучение обстоятельств попадания за рубеж документов, созданных на территории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Казахстана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подготовку научных публикаций, содержащих информацию о документах по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истории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Казахстана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хранящихся за пределами республики;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своевременное информирование соответствующих органов управления по архивам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 делопроизводству о выявленных документах по истории 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Казахстана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зарубежных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архивах с обоснованием необходимости получения их подлинников или копий;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осуществление работы по эквивалентному обмену копиями документов с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зарубежными организациями и архивными службами зарубежных стран в соответствии с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заключенными международными договорами;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 на постоянное хранение подлинников документов или копий на правах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подлинников, полученных из-за рубежа в рамках межгосударственных или иных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договоров;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подлинников документов или копий на правах подлинников, поступивших в</w:t>
      </w:r>
    </w:p>
    <w:p w:rsidR="00701F9D" w:rsidRPr="00701F9D" w:rsidRDefault="009A680B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 из-за рубежа.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Критерии выбора источников комплектования архива.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Согласно «Правилам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работы государственных архивов Республики</w:t>
      </w:r>
      <w:r w:rsidR="009A680B"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2005 г. определение источников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архива – организаций – осуществляется на основании следующих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основных критериев: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вид организации (организационно-правовая форма);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функционально-целевое назначение организации;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полнота отражения информации о деятельности организации в архивных фондах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других организаций;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особая роль среди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других однородных организаций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Вид организации характеризует ее юридический статус. К источникам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могут быть отнесены только юридически самостоятельные учреждения,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т.е. имеющие правовые акты об их образовании, компетенции, функциях, порядке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деятельности, самостоятельные балансы, расчетные счета в банках, штатные расписания,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печати.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Функционально-целевое назначение учреждения определяется прежде всего его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принадлежностью либо к органам управления отраслевой системы, либо непосредственно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ее производственной сфере. В деятельности органов управления, осуществляющих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функции руководства, контроля, планирования, координации, учета, отчетности, как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правило, в наиболее полном объеме откладывается документация об основных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направлениях и результатах деятельности учреждений системы, поэтому они в первую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очередь подлежат включению в состав источников комплектования. Например, 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здравоохранении в число источников комплектования включены министерство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здравоохранения, областные и районные отделы здравоохранения.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определении источников комплектования на основании критерия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функционально-целевого назначения учреждения необходимо учитывать также, что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существует различие в степени и характере участия каждого вида учреждений в решении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поставленных перед данной отраслью задач. Отсюда вытекает необходимость четкого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определения функционального назначения учреждений, их конкретного вклада 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деятельность отрасли в целом. В соответствии с этим в каждой отрасли выделяются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основные, вспомогательные и обслуживающие учреждения.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основным относятся учреждения, участвующие в решении стоящих перед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отраслью главных задач. К ним причисляются, кроме органов управления, учреждения 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предприятия, выполняющие основные, целевые (производственные) функции отрасли.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Например, в промышленности основными являются предприятия, производящие готовую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продукцию (объединения, заводы, фабрики и др.).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вспомогательным относятся учреждения и предприятия, деятельность которых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направлена на обеспечение нормального функционирования основных учреждений,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реализацию их главных функций. Они занимаются, в частности, ремонтом, оснасткой,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наладкой оборудования, переподготовкой кадров, вычислительными работами и т.д.</w:t>
      </w:r>
    </w:p>
    <w:p w:rsidR="00701F9D" w:rsidRPr="00701F9D" w:rsidRDefault="00701F9D" w:rsidP="0070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обслуживающим относятся организации и предприятия, создающие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необходимые материальные, культурно-бытовые и другие условия для</w:t>
      </w:r>
      <w:r w:rsidR="00E2385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сотрудников.</w:t>
      </w:r>
      <w:proofErr w:type="gramEnd"/>
      <w:r w:rsidR="00E2385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их число входят торговые предприятия, столовые,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дома отдыха и т.д.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Основные учреждения образуют и концентрируют документацию, отражающую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процесс реализации и результаты выполнения возложенных на отрасль задач. Документы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01F9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вспомогательных учреждений в отличие от обслуживающих также нередко характеризуют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существенные стороны деятельности отрасли. С учетом этого основные и часть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вспомогательных учреждений на основании всей совокупности критериев могут быть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включены в состав источников комплектования. Документы обслуживающих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учреждений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предприятий не имеют в большинстве случаев научно-исторического значения, их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основная деятельность отражается в документации вышестоящих учреждений, поэтому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они, как правило, исключаются из состава источников комплектования.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оценке значения документов любого учреждения учитывается уровень, к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которому оно принадлежит в соответствующей ведомственной системе, т.е. место,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занимаемое им в отраслевой иерархии. Уровень учреждения определяет его компетенцию,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 функций, масштаб деятельности и в конечном счете – значимость документных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комплексов учреждений одного вида, но находящихся на разных ступенях управления 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одной и той же отрасли. Вышестоящее по уровню учреждение, как правило, создает 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концентрирует более полную и разнообразную по содержанию информацию. Поэтому к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числу источников комплектования относятся учреждения, занимающие главенствующее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положение в отрасли. Кроме того, с учетом этого признака в состав источников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могут быть включены, например, вспомогательные учреждения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республиканского уровня, поскольку их документация характеризует одну из функций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отрасли и, следовательно, имеет отраслевое значение. В то же время аналогичные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 среднего и низового звена обычно не являются источниками комплектования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Таким образом, критерий функционально-целевого назначения учреждения в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отраслевой системе позволяет установить ценность создаваемого в процессе деятельности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 комплекса документов.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полноты отражения информации о деятельности учреждения в фонде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другого учреждения связан с определением степени отражения информации о его работе в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фонде вышестоящего учреждения отраслевой системы. В соответствии с этим критерием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учреждения, деятельность которых достаточно полно представлена в фондах их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вышестоящих органов, могут быть исключены из состава источников комплектования.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Названная система критериев носит общий характер и позволяет определить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источники комплектования НАФ Республики 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целом. Однако наличие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особенностей организации и функционирования отраслевых систем, специфики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 учреждений ряда отраслей и других особенностей зоны комплектования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конкретного архива обусловливает не только необходимость комплексного применения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всех критериев, но также требует учета определенных факторов, позволяющих с большой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обоснованностью установить состав источников комплектования каждого архива.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Фактор организации хранения документов НАФ республики в соответствии с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существующей сетью государственных архивов может корректировать применение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критерия полноты отражения информации о деятельности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учреждения в фонде другого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учреждения. С учетом этого фактора исключение из числа источников комплектования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ценная документация которых с достаточной полнотой представлена в фонде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других учреждений, возможна только в том случае, если эти учреждения передают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в один и тот же государственный архив. Если такие учреждения входят в зоны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 разных 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то учреждения, чья документация отражена в фондах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других учреждений, включаются в состав источников комплектования соответствующих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местных архивов.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Фактор количественного представительства учреждений одного вида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(разновидности) в зоне комплектования архива и степени однородности (равноценности)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информации, содержащейся в документах постоянного хранения, должен учитываться при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применении критерия значения учреждения в отраслевой системе. Нередко в зоне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архива находится группа учреждений одного вида (разновидности). Это,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 правило, основные производственные учреждения низового звена управления,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например школы в системе образования. Для них характерна узкая функциональная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специализация, общность решаемых задач, выполняемых ими функций, организационных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 деятельности, составы документов. В результате работа каждого такого учреждения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типичная по отношению ко всей группе, в которую оно входит, а документная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информация, образующаяся в процессе деятельности всей группы, имеет высокую степень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однородности, равноценности. Это позволяет принимать на постоянное хранение</w:t>
      </w:r>
      <w:r w:rsidR="00E2385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не от всех учреждений типового характера, а только от некоторых из них.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последовательные операции включает в себя процесс комплектования</w:t>
      </w:r>
      <w:r w:rsidR="009A680B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 (в том числе документами, находящимися за рубежом)?</w:t>
      </w:r>
    </w:p>
    <w:p w:rsidR="00701F9D" w:rsidRPr="00CC5A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Дайте определение термину «источник комплектования (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фондообразователь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)».</w:t>
      </w:r>
    </w:p>
    <w:p w:rsidR="00701F9D" w:rsidRPr="00CC5A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Укажите критерии определения источников комплектования государственных архивов</w:t>
      </w:r>
      <w:r w:rsidR="009A680B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среди государственных учреждений.</w:t>
      </w:r>
    </w:p>
    <w:p w:rsidR="00701F9D" w:rsidRPr="00CC5A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Раскройте содержание указанных критериев.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7.2. Определение источников комплектования государственных архивов среди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организаций негосударственной формы собственности, общественных организаций и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граждан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Критерии отнесения организаций и предприятий негосударственной формы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собственности к числу источников комплектования 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Критерии отнесения общественных организаций и физических лиц к числу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фондообразователей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государственных архивов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Критерии отнесения организаций и предприятий негосударственной формы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собственности к числу источников комплектования </w:t>
      </w:r>
      <w:proofErr w:type="spellStart"/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.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Проводимые в стране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экономические реформы, переход к рыночным отношениям обусловили появление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и предприятий нового типа. Их выделяет из общего ряда цель деятельности –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получение прибыли – и негосударственная форма собственности. Эти организации и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предприятия обладают специфическими чертами: отсутствием, как правило,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ведомственной принадлежности (подчиненности), стремлением к межотраслевой,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многопрофильной деятельности, самостоятельностью в определении вида деятельности и</w:t>
      </w:r>
      <w:r w:rsidR="009A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структуры управления, формировании финансовых и материальных ресурсов.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Отнесение организаций и предприятий негосударственной формы собственности к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числу источников комплектования 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можно осуществлять с помощью</w:t>
      </w:r>
      <w:r w:rsid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следующих критериев: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функционально-целевое назначение (вид деятельности) организации или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предприятия;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полнота отражения информации о деятельности организации или предприятия 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фонде других учреждений.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Деятельность организаций и предприятий негосударственной формы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собственности многогранна. Они могут осуществлять организационные,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координационные, представительские функции, обеспечивающие согласованность (реже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централизацию) работы ряда учреждений; непосредственно участвовать в решении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определенных производственных, финансовых, научных, общественных и других задач;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обеспечивать нормальное функционирование других организаций и предприятий;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создавать необходимые условия для жизни и деятельности трудовых коллективов,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жителей отдельных регионов, совмещать ряд указанных функций. Степень участия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и предприятий нового типа в решении задач, стоящих перед обществом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(сферой деятельности, отраслью как в целом, так и в конкретных условиях –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определенного времени и территории), учитывается при отнесении их к источникам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комплектования. В число 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фондообразователей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включаются организации и предприятия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любой сферы деятельности (отрасли), выделяющиеся среди других особой ролью: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уникальностью деятельности, новизной производимой продукции, товаров, услуг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(предмета деятельности), конкурентоспособностью, внедрением научных и технических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разработок; участием в международных, государственных региональных программах;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трудовыми (общественными) традициями; стабильностью существования; играющие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значительную роль в развитии той или иной сферы деятельности (отрасли) в стране или на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конкретной территории и др.</w:t>
      </w:r>
    </w:p>
    <w:p w:rsidR="00701F9D" w:rsidRPr="009A680B" w:rsidRDefault="00701F9D" w:rsidP="009A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 и предприятия нового типа различаются масштабом деятельности. К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источникам комплектования должны быть отнесены прежде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всего те из них, которые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выделяются среди других объемом и многообразием (</w:t>
      </w:r>
      <w:proofErr w:type="spellStart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многопрофильностью</w:t>
      </w:r>
      <w:proofErr w:type="spellEnd"/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производства, услуг (деятельности); объемом уставного фонда (капитала); составом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(количеством) учредителей и участников, межрегиональной деятельностью;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численностью работников.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вида организации или предприятия нового типа предполагает учитывать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определении источников комплектования их организационно-правовую форму. К 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числу следует отнести организации и предприятия, имеющие сложившуюся организацию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деятельность; представляющие собой объединение предприятий, организаций, граждан;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9A68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созданные при участии иностранного партнера; отражающие уникальные или наиболее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типичные структуры. Организации и предприятия нового типа любого вида являются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юридическими лицами, за исключением их филиалов и представительств. Источниками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могут быть, как правило, юридически самостоятельные организации 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предприятия, создающие и являющиеся собственниками этих ценных документов.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отборе на постоянное хранение документов организаций и предприятий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негосударственной формы собственности необходимо учитывать полноту отражения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 об их деятельности в фондах других учреждений. При этом предпочтение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отдается тем организациям и предприятиям, деятельность которых полно отражена только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собственном фонде. В процессе отбора документации следует учитывать вид повторения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информации, ее характер, полноту повторения.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Критерии определения источников комплектования среди организаций и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предприятий негосударственной формы собственности применяются комплексно. 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использование позволяет включить в круг источников коммерческие банки, акционерные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общества, совместные предприятия, корпорации и др. Окончательное решение в каждом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конкретном случае необходимо принимать отдельно.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Критерии отнесения общественных организаций и граждан к числу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spellStart"/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фондообразователей</w:t>
      </w:r>
      <w:proofErr w:type="spellEnd"/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государственных архивов.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Утверждение политического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плюрализма и демократии с начала 1990-х гг. обусловили количественный рост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общественных организаций в стране. Построенные на основе самоуправления 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организационной самостоятельности, они занимаются реализацией и защитой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гражданских, политических, экономических, социальных и культурных прав и свобод,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развитием активности граждан, удовлетворением их профессиональных и любительских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интересов; благотворительной деятельностью, охраной природы, памятников истории 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культуры, патриотическим и гуманистическим воспитанием, физкультурно-оздоровительной, культурной и спортивной работой, расширением международных связей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др.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Учитывая, что в деятельности общественных организаций отражаются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специфические формы функционирования общества, проявляется активность граждан 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экономической, политической и социальной сферах, их документы представляют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историческую ценность и должны стать источниками комплектования Национального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фонда республики.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Специфичность общественных организаций как источников комплектования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предопределяет особый подход к отбору и приему их документов на постоянное хранение.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Исходным критерием отнесения общественных организаций к источникам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является наличие деятельности как таковой (деятельного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момента). Некоторые общества, провозгласив свое существование и зарегистрировавшись,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 осуществляют деятельность, декларированную в уставах и программных документах. 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 же время они формально существуют, так как решения об их ликвидации нет. Поэтому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хранение должны отбираться документы только тех организаций, которые проводят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какую-либо работу.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Вторым важным критерием является общественная значимость организации. Она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определяется политической, экономической и социальной эффективностью 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деятельности. Например, политическая значимость партий выражается прежде всего в 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влиянии на представительские и исполнительные органы власти (степень участия в них,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роль в формировании состава и т.д.), политическом авторитете в массах (степень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поддержки на выборах, количество членов, сторонников и т.д.), идейном 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идеологическом влиянии (адекватность идейных установок настроению общества в целом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отдельных классов и групп в частности).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 общественной значимости раскрывает место и роль организации в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обществе. К этому критерию близок другой критерий, который необходимо использовать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при отнесении общественных организаций к источникам комплектования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–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перспективная значимость. Его сущность заключается в том, что оценка деятельности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 должна производиться не только с точки зрения сегодняшнего дня, но и ее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возможных перспектив. Общественная организация, деятельность которой не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представляет особого интереса в настоящий момент, может иметь значительные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перспективы развития, повышения своей роли и значения. Подобный подход требует от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архивистов учета основных тенденций развития общества в целом, а также сферы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 организации. Использование этого критерия наиболее целесообразно при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оценке политических организаций.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Если происходит обратное, т.е. организация, игравшая важную роль в обществе,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утрачивает свои позиции настолько, что стоит вопрос об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исключении ее из источников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желательно использовать историко-мемориальный критерий.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Руководствуясь им, возможно осуществлять прием документов таких организаций,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которые отражают завершающий этап функционирования некогда важных структур при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всей их сегодняшней незначительности.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Одним из важнейших критериев оценки деятельности общественной организации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является масштаб ее деятельности, выражающий количественный аспект осуществляемых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функций. Использование этого критерия включает определение количества функций,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выполняемых организацией (она может заниматься одним видом деятельности, двумя и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более), ее административно-территориальной принадлежности (республиканской,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областной, районной, городской, сельской), организационного уровня,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свидетельствующего о том, является организация центральным, территориальным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органом, подчиненным центральному, или первичной структурой. Прежде всего к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источникам комплектования должны быть отнесены республиканские общественные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общественных организаций характерно наличие одновременно нескольких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объединений, выполняющих схожие функции. Поэтому при отборе источников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комплектования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необходимо использовать и такой критерий, как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количественное представительство однородных организаций на данной территории.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Например, только в </w:t>
      </w:r>
      <w:proofErr w:type="spellStart"/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Алматы</w:t>
      </w:r>
      <w:proofErr w:type="spellEnd"/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действует несколько десятков общественных организаций,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специализирующихся на благотворительных акциях для населения, пострадавшего от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последствий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ядерных </w:t>
      </w:r>
      <w:proofErr w:type="spellStart"/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взрывоа</w:t>
      </w:r>
      <w:proofErr w:type="spellEnd"/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Семипалатинском полигоне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На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госхранение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целесообразно принять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только наиболее значительных из них.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Принимая во внимание, что большинство общественных организаций отличаются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низкой культурой делопроизводства, следует оценить их деятельность также в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документоведческом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плане. Для этого применим критерий: характер и полнота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документирования основных функций, полнота состава документов.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работе с документами общественных организаций используется также такой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критерий, как отражение деятельности организации в документах вышестоящих структур,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государственных учреждений. Например, финансовая деятельность всех республиканских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благотворительных фондов отражается в материалах налоговой службы, а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регистрационные документы республиканских общественных организаций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откладываются в Министерстве юстиции Республики 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Эти моменты необходимо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учитывать при отборе на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госхранение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документов общественных организаций.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Вышеназванные критерии определения источников комплектования среди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общественных организаций применяются комплексно.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Государственные архивы могут также комплектоваться документами личного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происхождения. Архив ведет список физических лиц – источников комплектования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архива. Правила работы государственных архивов Республики 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определяют</w:t>
      </w:r>
      <w:r w:rsid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следующие критерии отнесения физических лиц к числу источников комплектования: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роль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государственной деятельности, в развитии науки,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культуры и в других областях общественной жизни;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роль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как участника, свидетеля значительных событий в жизни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общества;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родственные, дружеские и творческие связи </w:t>
      </w:r>
      <w:proofErr w:type="spellStart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 и содержание с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обранных гражданином документов.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Какими критериями можно руководствоваться для отнесения организаций</w:t>
      </w:r>
    </w:p>
    <w:p w:rsidR="00701F9D" w:rsidRPr="00CC5A0B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негосударственной формы собственности к числу источников комплектования</w:t>
      </w:r>
      <w:r w:rsidR="00120BCF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архивов?</w:t>
      </w:r>
    </w:p>
    <w:p w:rsidR="00701F9D" w:rsidRPr="00CC5A0B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Объясните особенности применения указанных выше критериев для данного типа</w:t>
      </w:r>
      <w:r w:rsidR="00120BCF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организаций-источников комплектования.</w:t>
      </w:r>
    </w:p>
    <w:p w:rsidR="00701F9D" w:rsidRPr="00CC5A0B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Раскройте специфику общественных организаций как источников комплектования</w:t>
      </w:r>
      <w:r w:rsidR="00120BCF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архивов.</w:t>
      </w:r>
    </w:p>
    <w:p w:rsidR="00701F9D" w:rsidRPr="00CC5A0B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Сформулируйте критерии отнесения общественных организаций и граждан к числу</w:t>
      </w:r>
      <w:r w:rsidR="00120BCF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фондообразователей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государственных архивов.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7.3. Прием документов в государственные архивы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Списки учреждений – источников комплектования архива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Формы приема документов на постоянное хранение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Сроки временного хранения документов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Оформление передачи документов на хранение в государственный архив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Списки учреждений – источников комплектования архива.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 учетом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вышеуказанных критериев и факторов каждый архив принимает положительное или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отрицательное решение по каждой организации – потенциальном источнике своего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комплектования, оформленное соответствующим образом и составляет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списки учреждений – источников его комплектования. При этом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он исходит из профиля архива.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Каждый архив ведет два списка: список № 1 – организаций, документы которых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подлежат приему на постоянное хранение, и список № 2 – организаций, не передающих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в архив.</w:t>
      </w:r>
    </w:p>
    <w:p w:rsidR="00701F9D" w:rsidRPr="00E32426" w:rsidRDefault="00701F9D" w:rsidP="00E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Согласно «Правилам работы государственных архивов Республики</w:t>
      </w:r>
      <w:r w:rsidR="00120BCF"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»,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включению организаций в список № 1 или в список № 2 предшествует их обследование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работником архива. Итоги обследования обобщаются в «Заключении об отнесении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 к числу источников комплектова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ния архива» согласно приложению.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основании заключений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составляются проекты списков № 1 и № 2. Проекты списков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рассматриваются на заседаниях ЭП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 и в установленном порядке представляются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согласование с Центральной экспе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ртно-проверочной комиссией (ЦЭП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К)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республиканского органа государственного управления по а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рхивам и документации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120BCF" w:rsidRDefault="00701F9D" w:rsidP="00120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Областные и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территориальные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архивы предварительно согласовывают проекты списков с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экспертно-проверочной комиссией (ЭПК) структурного подразделения по архивам 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делопроизводству областных исполнительных комитетов. Согласованные списки № 1 и №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 утверждаются директором архива. Работа по уточнению списков № 1 и № 2 проводится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систематически и предполагает регулярный контроль за созданием, реорганизацией,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E3242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ликвидацией организаций. Изменения и дополнения к спискам № 1 и № 2 ежегодно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обобщаются и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рассматриваются на заседаниях ЭП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 (республиканскими архивами)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ЭП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 и ЭПК структурного подразделения по архивам и делопроизводству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областных исполнительных комитетов (областными и зональными архивами). Списки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источников комплектования архива </w:t>
      </w:r>
      <w:proofErr w:type="spellStart"/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переутверждаются</w:t>
      </w:r>
      <w:proofErr w:type="spellEnd"/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один раз в пять лет.</w:t>
      </w:r>
    </w:p>
    <w:p w:rsidR="00701F9D" w:rsidRPr="00120BCF" w:rsidRDefault="00701F9D" w:rsidP="00120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Список граждан, архивы которых являются источником комплектования архива,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ведется по установленной в архиве форме. Список граждан, документы которых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включены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состав НАФ, согласовывается ЭП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 один раз в год и утверждается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директором архива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При включении документов, образовавшихся на протяжении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жизни гражданина (его семьи, рода), в состав НАФ, гражданином подписывается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охранное обязательство, в соответствии с которым он обязуется создать условия для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хранения этих документов.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передаче гражданином права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собственности на документы НАФ новому собственнику, за исключением передачи их в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собственность государства, аналогичное охранное обязательство подписывается новым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собственником. Составляется в двух экземплярах. Один экземпляр выдается архивом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гражданину (новому собственнику), другой хранится в архиве.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20B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Формы приема документов на постоянное хранение.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Список № 1 содержит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сведения о названиях учреждений, датах их образования, подведомственной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подчиненности и формах приема на постоянное хранение документов от них. Под формой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приема понимается состав документов, поступающих в государственный архив от</w:t>
      </w:r>
      <w:r w:rsid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120BC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учреждений, отнесенных к источникам комплектования. В связи с этим учреждения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делятся на две группы: учреждения – источники комплектования сплошного приема и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 – источники комплектования выборочного приема. От каждого учреждения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первой группы в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документы поступают в полном комплексе, т.е. вся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документация, имеющая научно-историческое значение. В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Национальном архиве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Республики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например, к источникам сплошного приема относятся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министерства.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от учреждений второй группы принимаются выборочно. Выборочный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 документов опирается на положение о возможности распространения выводов о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всей совокупности явлений (генеральной совокупности) на основании анализа части этой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совокупности (выборочной совокупности).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Применение этой формы приема документов обусловлено действием ряда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факторов. Среди них – массовый характер документов, отражающих определенные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направления деятельности организаций или стороны жизни общества; принадлежность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данных документов организациям, как правило, местного уровня управления;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повторяемость документной информации в системе документирования управленческой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деятельности. При применении выборочной формы приема документов учитываются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системы организации управления экономикой и социально-культурной сферой и хранения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документов (сетью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госархивов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каждом регионе).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Существуют две основные формы выборочного приема: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повидовая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групповая.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При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повидовом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выборочном приеме от учреждений одного вида (разновидности) в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государственный архив непосредственно поступают лишь отдельные виды документов,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имеющие научно-историческую ценность и не представленные в фондах вышестоящих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организаций. Информационно-аналитическая, планово-отчетная и другая основная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документация таких учреждений, направляемая в установленном порядке в вышестоящие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органы, как правило, принимается на постоянное хранение в составе фондов этих органов.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 учреждениям – источникам комплектования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повидового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выборочного приема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относятся, например, народные суды, редакции газет, нотариальные конторы.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групповом выборочном приеме из группы однородных учреждений,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находящихся в зоне комплектования государственного архива, на хранение в этот архив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непосредственно поступают полные комплексы ценных документов только одного или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нескольких учреждений. От всех остальных таких учреждений документы не поступают в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архив. Групповой выборочный прием целесообразно применять в отношении учреждений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низового звена, в деятельности которых образуются сходные по составу комплексы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содержащие однородную информацию. При этом учитываются факторы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профильности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учреждений характеру специализации региона, особой роли учреждения,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полноты документирования основных его функций. Групповой выборочный прием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используется, например, при комплектовании архивов документами школ, техникумов.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В отдельных случаях может применяться сочетание группового и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повидового</w:t>
      </w:r>
      <w:proofErr w:type="spellEnd"/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выборочного приема, т.е. комбинированный выборочный прием. При этом к категории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группового приема, как правило, относят сравнительно небольшую часть учреждений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соответствующего вида (разновидности); от остальных учреждений на постоянное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хранение принимаются лишь отдельные документы, информация которых не отражается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отражается с незначительной полнотой в фондах вышестоящих органов.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Примерный состав документов, подлежащих приему в архив, определяется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перечнем типовых документов и ведомственными перечнями документов с указанием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сроков хранения, номенклатурами дел организации. Состав документов служит одним из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оснований для избрания наиболее рациональной формы приема.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заполнении графы «Формы приема» в списках используется цифровое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обозначение: 1. – соответствует сплошной форме, 2. – выборочной, 2.1. –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повидовойвыборочной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2.2. – групповой выборочной.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Список № 2 учреждений, не передающих документы на постоянное хранение,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содержит ту же информацию, что и список № 1, за исключением сведений о формах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приема документов.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Списки № 1 и № 2 составляются про отраслевому принципу, т.е. их разделами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являются отрасли общественного управления и экономики, например государственная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власть и государственное управление, планирование, промышленность, сельское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хозяйство и т.д.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списки источников комплектования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соответствующие разделы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должна включаться информация о предприятиях и организациях нового типа,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общественных объединениях. При этом в графе «Примечание» необходимо указывать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форму их собственности и особые условия приема документов (сами условия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раскрываются в договоре).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госархивах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целесообразно вести, кроме того, списки возможных источников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комплектования документами организаций и предприятий нового типа и общественных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организаций. В них следует вносить краткие сведения о них: о виде, масштабе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деятельности, форме собственности, изменениях названия, функциях, состоянии работы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 с данной организацией или предприятием. Располагать сведения можно по видам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деятельности, а внутри разделов – по алфавиту. Ведение таких списков облегчит работу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 определению перспективных источников комплектования документами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и предприятий нового типа и общественных организаций.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Государственные архивы ведут систематическую работу по уточнению списков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 – источников комплектования в связи с созданием или ликвидацией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отдельных учреждений, изменением функций или масштаба их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деятельности,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подчиненности учреждений, передачей их под контроль другому государственному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архиву и т.д.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Сроки временного хранения документов.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подлежащие передаче в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государственные архивы, хранятся в учреждениях в течение сроков, установленных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Законом Республики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«О НАФ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архивах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Республике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Казахстан».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Он предусматривает следующие сроки временного хранения: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документов Президента 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Парламента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Конституционного Суда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Республики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Верховного Суда 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Администрации Президента 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Государственного секретариата Совета Безопасности 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Комитета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ого контроля Республики 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Генеральной прокуратуры Республики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Национального банка Республики</w:t>
      </w:r>
      <w:r w:rsidR="008976E0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Управления делами Президента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Центральной комиссии Республики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выборам и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проведению республиканских референдумов, министерств, других республиканских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органов государственного управления (за исключением указанных ниже) и подчиненных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 (входящих в состав, систему) органов, организаций, а также иных организаций,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имущество которых находится в собственности 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15 лет;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документов органов военного управления, объединений, соединений,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воинских частей и организаций Вооруженных Сил 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3D1139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транспортных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войск 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органов внутренних дел, государственной безопасности,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пограничной службы и государственной охраны 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 также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Министер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ства иностранных дел Республики</w:t>
      </w:r>
      <w:r w:rsidR="003D1139" w:rsidRP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входящих в его систему органов,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 – 30 лет;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документов местных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органов власти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 также организаций, имущество которых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находится в собственности соответствующей административно-территориальной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единицы, – 10 лет;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документов местных </w:t>
      </w:r>
      <w:r w:rsidR="0068634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органов власти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исполнительных 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распорядительных органов базового и первичного территориальных уровней, а также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организаций, имущество которых находится в собственности соответствующей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административно-территориальной единицы, – 5 лет;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научно-технической документации – 25 лет;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записей актов гражданского состояния и нотариальных документов,</w:t>
      </w:r>
    </w:p>
    <w:p w:rsidR="00701F9D" w:rsidRPr="008976E0" w:rsidRDefault="00C217FF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документов по личному составу </w:t>
      </w:r>
      <w:r w:rsidR="00701F9D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75 лет.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документов в электронном виде и информационных ресурсов сроки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временного хранения не должны превышать трех лет, для кино-, фото-, фоно- и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видеодокументов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одного года.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Республиканский орган государственного управления в сфере архивного дела и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государственные архивы могут продлевать сроки временного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документов государственной части Национального архивного фонда на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основании договоров, заключенных в порядке, установленном республиканским органом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государственного управления в сфере архивного дела и д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согласии государственных архивов документы государственной части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Национального архивного фонда могут быть приняты на постоянное хранение до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истечения установленных сроков их временного хранения в архивах государственных</w:t>
      </w:r>
      <w:r w:rsidR="003D113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органов, иных государственных организаций на основании договора хранения.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отличие от государственных учреждений прием документов на постоянное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хранение от организаций и предприятий нового типа и общественных организаций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осуществляется на договорной основе с учетом формы собственности. Сроки передачи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определяются договорами и могут быть различными. При их установлении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следует учитывать условия хранения документов, нестабильность и прекращение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деятельности организации и предприятия, желание собственника о передаче дел 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др.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Оформление передачи документов на хранение в государственный архив.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истечении сроков временного хранения, а при необходимости и досрочно документы,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имеющие научно-историческую ценность, передаются в государственные архивы.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Досрочный прием документов на постоянное хранение часто используется 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отношении ликвидированных учреждений, не имеющих правопреемников. При этом на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хранение могут приниматься не только документы постоянного хранения, но и по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личному составу.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 осуществляется в соответствии с годовыми планами комплектования,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составляемыми архивными учреждениями.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Документы в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поступают в упорядоченном виде вместе с тремя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экземплярами описи (помимо контрольного экземпляра, хранящегося в архиве) и научно-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справочным аппаратом к ним. Прием дел проводится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путем сверки шифров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(номера фонда, описи, дела), заголовков дел, крайних дат и количества листов с записями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описи. При этом проверяется нумерация листов в делах, правильность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заверительных</w:t>
      </w:r>
      <w:proofErr w:type="spellEnd"/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надписей. На всех экземплярах описи делаются отметки о приеме документов в </w:t>
      </w:r>
      <w:proofErr w:type="spellStart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</w:t>
      </w:r>
      <w:proofErr w:type="spellEnd"/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Сдача документов оформляется актом приема-передачи, составляемым в двух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экземплярах. В нем учитывается количество фактически принятых дел (отсутствующие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дела не включаются в количество принятых) и число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принятых экземпляров описей. При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недостаче дел учреждение представляет справку о причинах их отсутствия, которая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прилагается к акту. После приема документов один экземпляр описи вместе с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экземпляром акта возвращаются учреждению.</w:t>
      </w:r>
    </w:p>
    <w:p w:rsidR="00701F9D" w:rsidRPr="008976E0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Раскройте содержание понятия «списки источников комплектования» и правила</w:t>
      </w:r>
      <w:r w:rsidR="00D774D4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ведения списков № 1 и № 2.</w:t>
      </w:r>
    </w:p>
    <w:p w:rsidR="00701F9D" w:rsidRPr="00CC5A0B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Опишите основные формы выборочного приема документов и особенности их</w:t>
      </w:r>
      <w:r w:rsidR="00D774D4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применения.</w:t>
      </w:r>
    </w:p>
    <w:p w:rsidR="00701F9D" w:rsidRPr="00CC5A0B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Назовите основные сроки временного хранения документов.</w:t>
      </w:r>
    </w:p>
    <w:p w:rsidR="00701F9D" w:rsidRPr="00CC5A0B" w:rsidRDefault="00701F9D" w:rsidP="0089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Каким образом оформляется прием документов на хранение в государственный архив?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976E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 УЧЕТ ДОКУМЕНТОВ</w:t>
      </w:r>
      <w:r w:rsid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НАЦИОНАЛЬНОГО АРХИВНОГО ФОНДА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РЕСПУБЛИКИ </w:t>
      </w:r>
      <w:r w:rsid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КАЗАХСТАН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Ключевые понятия: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документов НАФ, единицы учета; принципы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 учета документов; централизованный учет в архиве, учет документов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архивохранилища, основная и вспомогательная учетная документация, схема учета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архива; архивная опись, паспорт архива, книга учета поступления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список фондов, карточка фонда, лист фонда, сведения об изменениях 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составе и объеме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фонднов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дело фонда, паспорт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архивахранилища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книга выдачи дел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(описей), книга учета фондов архивохранилища, книга учета движения фондов, описей и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дел, карточки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постеллажного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топографических указателей, карточка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необнаруженных дел/документов, план (схема) размещения фондов архива,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государственный фондовый каталог, областные фондовые каталоги.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Лекции: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Назначение и виды учета. Основные учетные единицы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Централизованный учет в архиве. Государственный и областные фондовые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каталоги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Учет документов архивохранилища: основная и вспомогательная учетная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документация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Организация учета поступления, хранения, выбытия документов и движения дел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государственном архиве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5. Учет документов включенных в дело, документов личного происхождения,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по личному составу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 Уникальные и особо ценные дела и документы, документы имеющие во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внешнем оформлении или приложении к ним материальные ценности, музейные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предметы: особенности учета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7. Учет микрофотокопий страхового фонда и фонда пользования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8.1. Назначение и виды учета.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Основные учетные единицы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План лекции: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Определение понятия и цели государственного учета документов НАФ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Организация системы учета. Основные учетные единицы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Принципы организации системы учета документов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Виды учета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5. Порядок организации учета документов архива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Определение понятия и цели государственного учета документов НАФ.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соответствии с Законом Республики 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НАФ независимо от места их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и вида носителя информации подлежат государственному учету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Учет документов Национального архивного фонда Республики 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это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определение их количества и отражение его в учетных документах. Учет документов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закрепляет организацию архивных документов по определенным классификационным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комплексам, является средством обеспечения сохранности документов и контроля за их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наличием, дает возможность адресного поиска необходимой ретроспективной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информации.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Учету подлежат все документы, находящиеся в архиве, в том числе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необработанные и непрофильные для данного архива, описи дел, копии документов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страхового фонда и фонда пользования, копии документов, поступивших из других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источников.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Отдельно ведется учет особо ценных документов, музейных предметов,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имеющих в оформлении или приложении к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ним материальные ценности,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страховые копии и копии фонда пользования. Специальному государственному учету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подлежат уникальные документы.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Организация системы учета. Основные учетные единицы.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НАФ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объединяются в ряд комплексов путем их классификации, которая начинается в процессе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делопроизводства в учреждении и завершается в государственном архиве. Выделяются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следующие комплексы: единица хранения (дело), архивный фонд (или его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разновидности), материалы отдельного архива в целом и, наконец, Национальный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архивный фонд. Учет строится таким образом, что каждому комплексу соответствует свое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звено в системе учета, свой набор учетных документов. Учетные данные последовательно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концентрируются по каждому комплексу.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Основными единицами учета документов в архиве являются: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единица хранения (дело);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архивный фонд (объединенный архивный фонд);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архивная коллекция.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Первичное звено – дело – принимается за исходную величину, единицу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количественного подсчета в системе учета. Далее учетные данные обобщаются по фонду,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 архивохранилищу (архивохранилищам), а затем по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архиву в целом. В конечном итоге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все сведения концентрируются республиканским органом государственного управления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всфере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архивного дела и </w:t>
      </w:r>
      <w:proofErr w:type="spellStart"/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документаии</w:t>
      </w:r>
      <w:proofErr w:type="spellEnd"/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и, таким образом, формируется сводная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информация о Национальном архивном фонде. Такая система учета дает возможность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установить состав и объем материалов по любому комплексу, точно определяя его</w:t>
      </w:r>
      <w:r w:rsid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местонахождение, вплоть до места отдельного дела в архивном фонде.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Принципы организации системы учета документов.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документов в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государственных архивах строится на принципах: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централизации;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преемственности учетных документов на всех стадиях работы (в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делопроизводстве, в архивах организаций, государственных архивах);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динамичности;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единого методического руководства.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Централизация архивного дела создала предпосылки для централизованного учета.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Установлены единые требования к учетным данным, без чего были бы невозможны их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суммирование и обобщение, единые формы учета и единая методика их заполнения.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Преемственность в ведении учета достигается за счет строгой регламентации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системы учетной документации, единообразия ее заполнения на всех стадиях архивизации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 и наличия единого методического руководства.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 и объем почти всех комплексов, особенно тех, которые постоянно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пополняются документами действующих учреждений, меняется. Эти изменения вызваны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приемом новых документов, передачей их из одного архива в другой, выделением к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уничтожению дел, не представляющих научной и практической ценности, и т.п. Это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требует от системы учета динамичности, т.е. способности оперативно отражать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происходящие изменения как в объеме, так и в составе документов, внося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соответствующие изменения в учетные документы и периодически представлять сведения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составе и объеме фондов в соответствующие органы управления в сфере архивного дела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д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  <w:r w:rsidR="00C0341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4. Виды учета.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государственных архивах существует два вида учета: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учет документов архивохранилища – учет в отдельном хранилище отдела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обеспечения сохранности документов и фондов архива; ведется заведующим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архивохранилищем;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централизованный учет документов – учет документов архива, в результате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которого формируется база сведений о составе и состоянии фондов всего архива в целом;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ведется специальным подразделением или специально выделенным сотрудником. На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основе данных сведений, ежегодно подаваемых архивом в республиканский либо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областной орган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государственного управления в сфере архивного дела и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формируется Государственный фондовый каталог НАФ.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 системы учета взаимосвязаны и дополняют друг друга.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5. Порядок организации учета документов архива.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Каждый вид учета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осуществляется посредством оформления и ведения определенного набора учетной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документации. Учетные документы подразделяются на основные и вспомогательные.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Ведение первых обязательно для каждого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госархива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необходимость вторых определяется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самим архивом. Состав и формы основных учетных документов государственного архива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определяются «Правилами работы государственных архивов Республики</w:t>
      </w:r>
      <w:r w:rsidR="00C5611A" w:rsidRP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(2005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г.), а также составом и содержанием документов архива.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настоящее время в работу государственных архивов Республики 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C5611A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внедряется автоматизированная информационная система, которая предполагает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электронную форму ведения учета документов. Однако традиционные методы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 данного вида работ пока не утратили своего значения и во многих архивах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остаются доминирующими. При автоматизированном учете документов в архиве формы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основных учетных документов определяются требованиями соответствующего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программного модуля.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 целью правильной организации учета архив составляет схему учета, в которой в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графической форме отражаются основные этапы работы по учету приема или выбытия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закрепляющие изменения в составе и объеме фондов. Схема может быть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индивидуальной для каждого архива (в зависимости от состава и разновидностей носителя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документов), но обязательно ориентированной на унификацию учета документов в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архивах страны в целом.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 записи в учетные документы вносятся работниками, ответственными за учет.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Копирование учетных документов с целью передачи копий в другие структурные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подразделения архива запрещается. Учетные документы (кроме описей) пользователям не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выдаются. Основная и вспомогательная учетная документация архива размещается в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изолированном помещении, хранится в сейфах и находится в ведении работника,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ответственного за учет. По окончании работы помещения и сейфы, в которых находится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учетная документация, опечатываются.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Что такое «учет документов НАФ Республики</w:t>
      </w:r>
      <w:r w:rsidR="00C5611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Казахстан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» и какие функции он</w:t>
      </w:r>
      <w:r w:rsidR="00C5611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выполняет?</w:t>
      </w:r>
    </w:p>
    <w:p w:rsidR="00701F9D" w:rsidRPr="00CC5A0B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основные единицы учета архивных документов.</w:t>
      </w:r>
    </w:p>
    <w:p w:rsidR="00701F9D" w:rsidRPr="00CC5A0B" w:rsidRDefault="00C5611A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На каких принципах строится система учета документов НАФ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Казахстан, 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в чем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заключается их сущность?</w:t>
      </w:r>
    </w:p>
    <w:p w:rsidR="00701F9D" w:rsidRPr="00CC5A0B" w:rsidRDefault="00C5611A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Назовите два основные вида учета.</w:t>
      </w:r>
    </w:p>
    <w:p w:rsidR="00701F9D" w:rsidRPr="00CC5A0B" w:rsidRDefault="00C5611A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5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Охарактеризуйте основные требования к порядку организации учета документов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701F9D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8.2. Централизованный учет в архиве. Государственный и областные</w:t>
      </w:r>
      <w:r w:rsidR="00C5611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фондовые каталоги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Основная учетная документация при централизованном учете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Вспомогательные учетные формы в централизованном учете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Государственный и областные фондовые каталоги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Основная учетная документация при централизованном учете.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Централизованный учет документов в архивных учреждениях осуществляется с помощью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основных и вспомогательных документов.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Основными учетными документами являются: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книга учета поступлений документов– для учета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каждого поступления документов в архив, их количества и состояния;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2) список фондов– для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количественного учета принятых на хранение архивных фондов и архивных коллекций и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присвоения им номеров по мере поступления;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лист фонда– для отражения изменений в названии,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составе и объеме архивного фонда в целом и по каждой описи в отдельности, учета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количества описей и их нумерации, учета документов, отражающих изменения в составе и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объеме фонда;</w:t>
      </w:r>
    </w:p>
    <w:p w:rsidR="00701F9D" w:rsidRPr="00D774D4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опись дел постоянного хранения– для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суммарного учета дел по каждому фонду, краткого раскрытия их состава</w:t>
      </w:r>
      <w:r w:rsidR="00C561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содержания, закрепления их систематизации;</w:t>
      </w:r>
    </w:p>
    <w:p w:rsidR="00701F9D" w:rsidRPr="00530AC3" w:rsidRDefault="00701F9D" w:rsidP="00D7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774D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опись дел личного происхождения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6) реестр описей– для регистрации описей дел, учета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их количества;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7) список фондов содержащих уникальные документы;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8) листы учета и описания уникальных документов для специального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ого учета уникальных документов;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9) список фондов, содержащих особо ценные дела–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учета фондов, содержащих особо ценные документы;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10) опись особо ценных дел– для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суммарного учета особо ценных дел;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11) реестр описей особо ценных дел– для учета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количества описей особо ценных дел;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12) книги учета поступлений микрофотокопий страхового фонда и фонда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пользования: на рулонной пленке и на микрофишах– для учета каждого поступления микрофотокопий страхового фонда и фонда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13) описи микрофотокопий страхового фонда на рулонной пленке и на микрофишах– для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суммарного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единиц хранения копий уникальных и особо ценных документов;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14) инвентарная книга учета дел, имеющих во внешнем оформлении или в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приложении к ним материальные ценности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для их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суммарного учета;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15) инвентарная книга учета музейных предметов– для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суммарного учета музейных предметов в архиве;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16) перечень музейных предметов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для их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суммарного учета в фонде;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17) паспорт архивохранилища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для суммарного учета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фондов, дел и их состояния в хранилище на 1 января каждого года;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18) лист-заверитель дела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для учета количества листов в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деле, особенностей их физического состояния, а также других элементов оформления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дела;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19) паспорт архива – для отражения состояния архива на 1 января каждого года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733D49" w:rsidRDefault="00C217FF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20) карточка фонда </w:t>
      </w:r>
      <w:r w:rsidR="00701F9D"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для централизованного учета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701F9D"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НАФ и создания фондовых каталогов в соответствующих органах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701F9D"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государственного управл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ения в сфере архивного дела и документ</w:t>
      </w:r>
      <w:r w:rsidR="00701F9D"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ции</w:t>
      </w:r>
      <w:r w:rsidR="00701F9D"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21) сведения об изменениях в составе и объеме фондов на 1 января каждого года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для представления в фондовые каталоги соответствующих органов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государственного управления в сфере 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рхивного дела и документации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вышеперечисленных учетных документов при централизованном учете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ключевую роль играет следующая учетная документация: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книга учета поступления документов;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список фондов;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лист фонда;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опись дел фонда (первый экземпляр);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карточка фонда;</w:t>
      </w:r>
    </w:p>
    <w:p w:rsid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6) сведения об изменениях в составе и о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бъеме фондов на 01.01. 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7) паспорт архива на 01.01.;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8) дело фонда.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Книга учета поступлений документов предназначена для записи всех поступлений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материалов архива. Ведется она по годам, но порядковая нумерация валовая. В книге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указывается, когда, от кого и на основании какого документа поступили в архив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материалы, отмечаются их наименование, хронологические рамки и объем, а также номер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фонда, им присвоенный, или номера фондов, хранящихся в архиве, к которым они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присоединены.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C217FF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lastRenderedPageBreak/>
        <w:t>Список фондов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это перечень наименований архивных фондов, расположенных в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порядке их номеров. Он фиксирует фондовый состав архива. В него фонд записывается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только один раз, при первом поступлении. Каждому вновь принятому фонду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присваивается очередной номер по списку фондов. Номер, присвоенный фонду, является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его учетным номером, сохраняется за ним во всех учетных документах и является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составной частью архивного шифра дел данного фонда.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C217FF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Лист фонда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заводится при первом поступлении фонда. В нем содержатся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суммарные сведения о составе фонда в целом и происходящих изменениях. Лист фонда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состоит из трех основных разделов.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«Общая характеристика фонда». Здесь даются все названия фонда и крайние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даты каждого наименования, дата первого поступления, местонахождение фонда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(наименование государственного архива), номер фонда, дата направления карточки фонда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соответствующий архивный орган, прежний номер фонда.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«Учет неописанных материалов». В нем приводятся количественные показатели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документальное основание поступления и выбытия материалов, а также текущее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 дел на каждую дату записи.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«Учет описанных материалов». Раздел содержит характеристику описей (номера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описей, их названия, даты и объем в делах), сведения о выбытии описанных документов, а</w:t>
      </w:r>
      <w:r w:rsid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также о количестве дел в наличии по каждой описи и фонду в целом по состоянию на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каждую дату записи.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Листы фондов хранятся в порядке номеров фондов в папках с клапанами. К каждой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папке составляется лист-заверитель, в котором указываются начальные и конечные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номера фондов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общее количество фондов, листы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которых находятся в папках.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Архивная опись дает сведения о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поединичном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суммарном учете дел фонда.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Учетные номера описям присваиваются по листу фонда. К номеру описи может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добавляться буквенный индекс, определяющий состав и вид документов описи («ЛС» –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личный состав, «УД» – управленческая документация, «НТД» – научно-техническая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документация, «НД» – научная документация, «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ПатД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– патентная документация).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Сведения об общем количестве дел в описи закрепляются в итоговой записи к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описи, которая пересоставляется при каждом изменении количества дел описи.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Карточка фонда заполняется на каждый впервые поступивший фонд и высылается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всеми республиканскими архивами в республиканский орган государственного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управления в сфере архивного дела и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, а областными и 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городскими 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архивами – в структурные подразделения по архивам и д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</w:t>
      </w:r>
      <w:proofErr w:type="spellEnd"/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гор</w:t>
      </w:r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  <w:proofErr w:type="spellStart"/>
      <w:r w:rsidR="00C217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акиматов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Она составляется на основании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листа фонда. В карточке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указываются даты первого поступления фонда и получения карточки в фондовом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каталоге, название архива, где хранится фонд, его категория и номер, наименование фонда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 всеми его переименованиями и датами этих изменений, объем фонда на 01.01. с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перечислением количества описанных, микрофильмированных и неописанных единиц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хранения. На оборотной стороне карточки приводится название описи и дается аннотация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документов. Если номер фонда менялся, то в карточке указывается прежний номер.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Карточка подписывается составителем.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базе карточек фондов соответствующим органом архивного дела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делопроизводства и архивными отделами облисполкомов сформированы фондовые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каталоги, в которые ежегодно вносятся все изменения, происшедшие с фондами.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Информацию об этих изменения сообщают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государственные архивы.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Сведения об изменениях в составе и объеме архивных фондов на 01.01. заполняется архивами и высылается ежегодно так же, как и карточки фондов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(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содержании книги учета поступления документов, списка фондов, листа фонда, а также порядке их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оформления на стадиях поступления, хранения и выбытия документов фонда см. подробнее лекцию 4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данной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темы.Более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подробно об архивной описи см. лекцию 4 данной темы и лекцию 3 темы «Система научно-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справочного аппарата») в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соответствующие органы государственного управления в сфере архивного дела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 них включаются все фонды, в составе которых произошли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следующие изменения: прием и передача из фондов; выделение дел, не подлежащих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дальнейшему хранению, на уничтожение; объединение фондов; уточнение категории,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объемов и состава документов фондов; изменение названия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его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подчиненности, местонахождения; изготовление микрофильмов страхового фонда.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форме № 59 сведения приводятся по каждому фонду в порядке возрастания их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номеров. Сведения о вновь принятых фондах в нее не включаются, на них составляются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только карточки фондов.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итоговой записи формы указываются данные: количество фондов в архиве на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начало истекшего года, по скольким фондам произошли изменения, сколько фондов и дел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принято, передано, выделено к уничтожению, какое число фондов и дел значится на 1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января текущего года. Сведения подписываются директором архива (приложение 2.59).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AD5377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Паспорт архива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учетный документ периодической отчетности, отражающей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состояние архива за прошедший год. Он составляется ежегодно на 1 января наступившего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года в двух экземплярах, один из которых остается в архиве, второй высылается в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соответствующий орган государственного управления в сфере архивного дела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Паспорт включает следующие разделы: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«Помещения». В нем даются сведения о количестве помещений (зданий) архива,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объеме и площадях архивохранилищ, протяженности стеллажных полок и степени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загруженности архивохранилищ, а также краткая характеристика помещений и год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постройки здания.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«Объем и виды документов». Посвящен количественной характеристике фондов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 документов на бумажной основе, кино-, фото- и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фонодокументов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НТД,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машиночитаемых документов.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«Объем и виды документов ведомственных архивов». Отражается информация 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количестве учреждений-источников комплектования архива и объема хранимых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и дел в них.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«Количество микрофотокопий». Даются данные о страховом фонде архива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наличии в нем микрофотокопий из зарубежных архивов.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5. «Количество и состояние научно-справочного аппарата». Приводятся сведения 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наличии описей дел, каталогизации документов, подготовке обзоров документов.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 «Использование документов». Включается информация об исполнении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запросов, выдаче дел из архивохранилищ, количестве подготовленных статей, подборок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баз данных.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7. «Количество печатных материалов в научно-справочной библиотеке».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Анализируется количественный состав библиотечного фонда (книги, журналы, газеты).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 подписывает директор архива.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деле фондов, которое заводится на каждый фонд, хранится документация,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раскрывающая его историю и состояние. В него помещаются историческая справка 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фондообразователе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акты о приеме документов, акты о выделении материалов к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уничтожению, акты проверки наличия и состояния документов, обзоры фонда и др. Эти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дают сведения о том, когда было создано учреждение, какие функции оно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выполняло, как менялось его название и подчиненность, в каких условиях находились его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материалы, как проводилась их обработка, экспертиза ценности, использование.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Каждому делу фонда присваивается номер и название данного фонда. Дела фондов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хранятся в порядке возрастания их номеров. Все документы, включенные в дело,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нумеруются и подшиваются. На документы дела фонда составляется внутренняя опись.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фиксирующие изменения в объеме и составе фонда, включаются в дело фонда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только после соответствующих записей в списке фондов, листе фонда и описях.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Вспомогательные учетные формы в централизованном учете.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централизованном учете, кроме обязательных, могут вестись вспомогательные учетные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формы. Среди них – карточный указатель к листам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фондов; карточки и книги учета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движения фондов, описей, дел; лицевой счет архива; книга учета документов, переданных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другие архивы; книга учета фондов и дел, выделенных к уничтожению; книга учета дел по личному составу.</w:t>
      </w:r>
    </w:p>
    <w:p w:rsidR="00701F9D" w:rsidRPr="00733D49" w:rsidRDefault="00701F9D" w:rsidP="0073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Необходимость в том или ином составе вспомогательной учетной документации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определяется самим архивом в зависимости от состава документов, материальных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возможностей и потребностей в оперативном поиске информации в учетной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документации. Например, карточный указатель к листам фондов создается для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ориентировки в фондовом составе архива. Листы фондов выполняют не только учетные,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 и информационные функции. Оправдавший себя с точки зрения учета принцип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систематизации листов фондов по номерам фондов не позволяет вести поиск по их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названиям. Эту задачу выполняет карточный указатель к листам фондов. Карточки для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него составляются на каждый фонд. Если наименование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менялось, то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карточки пишутся отдельно на все переименования. В них содержатся сведения о номере,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названии и объеме фонда, крайних датах существования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учреждения-фондообразователя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его документов. Систематизируются карточки в указателе чаще всего по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производственно-отраслевому принципу. Для того чтобы взаимно связать группы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карточек, стоящие под различными рубриками и </w:t>
      </w:r>
      <w:proofErr w:type="spellStart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подрубриками</w:t>
      </w:r>
      <w:proofErr w:type="spellEnd"/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или отослать от одной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рубрики к другой, кроме основных составляются отсылочные карточки, например: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«Комитеты статистические» (см. также «Управления статистические»); «Отделения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банков» (см. «Банки»).</w:t>
      </w:r>
      <w:r w:rsidR="003840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Карточный указатель к листам фондов позволяет быстро навести справку о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33D4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наличии того или иного фонда, установить его номер. Он может быть также использован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присвоении номеров фондов. Проверка наличия фонда позволяет избежать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присвоения двух различных номеров документам одного и того же фонда, поступившим в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разное время.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Отдельно, в качестве документа, имеющего характер учетного, следует отметить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(схему) размещения фондов. Данный документ определяет порядок расположения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в архиве. Она предусматривает распределение фондов по хранилищам, с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указанием, при необходимости, их номеров по каждому стеллажу хранилища. План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(схема) находится в подразделении, осуществляющем учет документов архива, копии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разделов плана (схемы) – в подразделениях, хранящих документы.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Государственный и областные фондовые каталоги.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архивных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ведется не только в государственных архивах, но и в органах управления</w:t>
      </w:r>
      <w:r w:rsid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 делом (отделах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(управлениях)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 архивам и документации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облгор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акиматов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Департаменте по архивам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Министерства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культуры и спорта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). В областных отделах имеются областные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фондовые каталоги, где сконцентрирована информация о фондах каждой отдельной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области. В Департаменте организован Государственный фондовый каталог (ГФК). Он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содержит сведения о составе, содержании и местонахождении документов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государственной части НАФ. ГФК отнесен к республиканским государственным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информационным ресурсам и зарегистрирован в Государственном регистре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информационных ресурсов Республики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A1727A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1727A">
        <w:rPr>
          <w:rFonts w:ascii="Times New Roman" w:hAnsi="Times New Roman" w:cs="Times New Roman"/>
          <w:iCs/>
          <w:color w:val="FF0000"/>
          <w:sz w:val="28"/>
          <w:szCs w:val="28"/>
          <w:lang w:val="ru-RU"/>
        </w:rPr>
        <w:t>22 октября 2001 г. под № 0200100017.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Он содержит все фонды, хранящиеся в государственных архивах, а также музеях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(республиканских, областных и районных), в Национальной библиотеке (отдел рукописей,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редких изданий), хранилищах системы Академии Наук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A1727A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отраслевых фондах (национальный фонд стандартов, фонд данных о состоянии природной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среды Главного управления по гидрометеорологии, Государственный картографо-геодезический фонд, Государственный геологический фонд).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Все архивохранилища документов НАФ ежегодно представляют 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соответствующие органы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госуправления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сфере архивного дела и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документации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сведения об изменениях в составе и объеме фондов на 01.01. наступившего года и карточки фондов на вновь поступившие за год фонды. Все эти изменения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вносятся в карточки фондов ГФК.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оперативного поиска информации в ГФК имеется указатель, построенный по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производственно-отраслевому принципу. На каждое название фонда составлена отдельная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карточка. Карточки фондов в ГФК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отсистематизированы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 вышеперечисленным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хранилищам, внутри этих разделов – в порядке возрастания номеров фондов. Карточки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на особо ценные документы в разделах выделены в отдельные группы.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 избежание неточностей в учетных сведениях на каждый архив 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республиканском органе государственного управления в сфере архивного дела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документации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заведен лицевой счет, представляющий перечисление по порядку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номеров фондов. Лицевой счет дает возможность правильно присвоить номер фонда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впервые поступающему в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госархив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фонду.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последние годы ГФК переводится на автоматизированный поиск информации с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помощью компьютера. Создается автоматизированная система документирования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ретроинформации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(АСДР) – база данных «Фондовый каталог». Согласно Закону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РК об архивах,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ГФК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является банком обобщенной информации о составе, содержании и местонахождении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не только государственной, но и негосударственной части НАФ, а также о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документах НАФ, хранящихся в архивах государственных органов, иных</w:t>
      </w:r>
      <w:r w:rsidR="00CC5A0B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государственных организаций. Закон также обязал органы архивного дела и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государственные архивные учреждения обеспечить возможность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использования информации ГФК в общественно-политической,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экономической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социально-культурной жизни Республики 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Казахстан.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 октября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2012 г. предоставлена возможность доступа к каталогу через всемирную сеть и Интернет-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портал архивной службы «Архивы</w:t>
      </w:r>
      <w:r w:rsidR="00A1727A" w:rsidRP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Казахстана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». Интернет-ресурс «Фондовый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каталог государственных архивов Республики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 содержит часть информации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ГФК о составе, содержании и местонахождении более чем 50 тыс. фондов, находящихся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 постоянном хранении в государственных архивах Республики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Поисковая система позволяет осуществлять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многоаспектный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поиск информации 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базе данных и предоставляет возможность получить описания фондов, включающее их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местонахождение, архивный шифр, названия, сведения о документах фонда (крайние даты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аннотации), объеме фонда в единицах хранения и другую информацию.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Таким образом, сложившаяся в Республике 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A1727A" w:rsidRPr="008976E0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 учета документов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НАФ, представляющая собой комплекс взаимосвязанных и взаимодополняющих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справочников, позволяет определить объемы хранимых документов, обеспечивает их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сохранность и возможность адресного поиска, раскрывает состав и содержание архивных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материалов. Правильно налаженный учет является залогом успешного выполнения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архивным учреждением и всей архивной отраслью страны в целом возложенных на них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функций.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Назовите основные учетные документы играющие ключевую роль в централизованном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учете в архиве и учете, который ведется органами государственного управления в сфере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архивного дела и документации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Какие учетные документы могут входить в состав вспомогательной учетной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документации при централизованном учете?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На основании какого учетного документа фонду присваивается номер?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Какие учетные документы оформляются на каждый вновь поступивший в архив фонд?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Охарактеризуйте их назначение, содержание и порядок ведения.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Какие основные разделы имеет такой учетный документ как паспорт архива?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Какая основная учетная документация, участвующая в централизованном учете,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переоформляется ежегодно?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Как и где концентрируются сведения о фондовом составе всего НАФ Республики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Казахстан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В чем отличие областных фондовых каталогов от ГФК?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9. Сведения о фондах каких учреждений отражаются в ГФК, кроме сведений о фондах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10. Что представляет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сабой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ГФК, какова его структура и порядок пополнения данными?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11. Какую роль играет лицевой счет в организации учета документов республиканским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органом государственного управления в сфере архивного дела и д</w:t>
      </w:r>
      <w:r w:rsidR="00A1727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окументации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?</w:t>
      </w:r>
    </w:p>
    <w:p w:rsidR="00701F9D" w:rsidRPr="00CC5A0B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12. Охарактеризуйте все уровни учета документов НАФ.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8.3. Учет документов архивохранилища: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основная и вспомогательная учетная документация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План лекции: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Основная учетная документация при учете документов архивохранилища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Вспомогательная учетная документация при учете документов архивохранилища</w:t>
      </w:r>
    </w:p>
    <w:p w:rsidR="00701F9D" w:rsidRPr="00A1727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Основная учетная документация при учете документов архивохранилища.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Наряду с централизованным учетом в архивах организован учет в архивохранилищах. Он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необходим для обеспечения сохранности документов и контроля за движением фондов,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и дел в процессе работы архива. В архивохранилищах также ведется основная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вспомогательная учетная документация. Основная учетная документация при учете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архивохранилища включает: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описи дел (второй экземпляр);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паспорт архивохранилища;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книги выдачи дел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сотрудникам архива,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читальный зал,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 временное пользование учреждениям,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лабораторию микрофильмирования, реставрации и переплета документов;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книга выдачи описей.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ведении заведующего архивохранилищем находятся вторые экземпляры описей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каждого фонда, за состоянием которых он следит, производит выдачу и подкладку, вносит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изменения, происходящие в процессе движения дел, и в соответствии с ними готовит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новые итоговые записи к описям.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 архивохранилища заводится на каждое хранилище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состоит из четырех разделов. В первом указывается местонахождение архивохранилища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дается характеристика его помещения, системы охраны, средств пожаротушения,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указываются сведения о наличии приборов для измерения температурно-влажностного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режима, данные о количестве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закартонированных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дел. Во втором разделе – общее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 фондов и их объем, в том числе количество фондов и дел по категориям,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наличие особо ценных и микрофильмированных фондов и дел. В паспорт включается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характеристика физического состояния дел, фиксируется число дел, нуждающихся в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реставрации, ремонте, переплете, указываются сведения о создании страхового фонда и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пользования, количество фондов и дел, подвергнутых проверке наличия,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экспертизе ценности, выбывших и прибывших в хранилище. Третий раздел посвящен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анализу состояния научно-справочного аппарата. В последнем разделе указывается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должность и дата приказа о назначении ответственного за хранилище. Паспорт заполняет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и подписывает заведующий архивохранилищем. Он составляется ежегодно на 01.01.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текущего года и сдается для обобщения сведений в централизованном учете.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Книги выдачи дел (описей) обеспечивают учет и контроль за их движением в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архиве. В них отражается информация о времени выдачи дел и описей, пользователе,</w:t>
      </w:r>
      <w:r w:rsidR="00A1727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которому они выданы, делаются пометки о получении и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возвращениии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дел и описей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A1727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Вспомогательная учетная документация при учете документов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архивохранилища.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состав вспомогательной учетной документации при данном виде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могут входить: книги учета фондов архивохранилища; книги учета движения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фондов, описей и дел; карточки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постеллажного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топографических</w:t>
      </w:r>
      <w:r w:rsidR="00A1727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указателей; карточки на необнаруженные дела/документы и др.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Книга учета фондов архивохранилища может заводиться в каждом хранилище. В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ней в порядке возрастания номеров перечисляются все фонды, хранящиеся в данном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хранилище, с указанием их названия, категории, количества дел и описей, даты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поступления фонда. Графу «Количество описей и дел» рекомендуется заполнять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карандашом, так как эти цифры могут изменяться, особенно у фондов действующих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учреждений. Книга учета фондов архивохранилища выполняет функцию контроля за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составом и количеством фондов архивохранилища.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Книга учета движения фондов, описей и дел может вестись в каждом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архивохранилище. Первая запись в ней отражает сводные данные книги учета фондов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архивохранилища. Далее при каждом движении дел (прием, выделение к уничтожению,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передача дел и др.) в книгу вносятся изменения и подводится новый итог количества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и дел по конкретному фонду и количества фондов, описей и дел в целом по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хранилищу.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Пофондовые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постеллажные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топографические указатели составляются для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закрепления места хранения и поиска документов в архивохранилищах. Карточка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топографического указателя заполняется отдельно на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каждый фонд. Все карточки располагаются в порядке номеров фондов.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Карточки </w:t>
      </w:r>
      <w:proofErr w:type="spellStart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постеллажного</w:t>
      </w:r>
      <w:proofErr w:type="spellEnd"/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топографического указателя 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заводятся на каждый стеллаж и группируются по порядку их номеров в пределах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отдельного помещения. Топографические указатели составляются в карточной, листовой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электронной форме. При этом один экземпляр хранится в подразделении,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осуществляющем учет документов архива (у лица, ответственного за учет), второй – в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соответствующем подразделении, хранящем документы. Изменения в размещении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своевременно отражаются во всех экземплярах топографических указателей, а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также в плане (схеме) размещения фондов.</w:t>
      </w:r>
    </w:p>
    <w:p w:rsidR="00701F9D" w:rsidRPr="0051166A" w:rsidRDefault="00701F9D" w:rsidP="005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Карточки учета необнаруженных дел/документов ведется для</w:t>
      </w:r>
      <w:r w:rsidR="00FB601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пропавших дел и контроля за их поиском.</w:t>
      </w:r>
    </w:p>
    <w:p w:rsidR="00701F9D" w:rsidRPr="00AD5377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1166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Правильное и точное заполнение всех учетных форм в архивохранилищах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="00AD537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оперативное внесение всех изменений в них гарантирует точность централизованного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и выступает одним из важнейших элементов обеспечения сохранности дел.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Каково назначение учета документов архивохранилища?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2. Назовите основные и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впомогательные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учетные документы при учете в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архивохранилище.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Какую роль играет опись при организации учета в архивохранилище?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Что входит в состав паспорта архивохранилища, какую функцию в учете он выполняет</w:t>
      </w:r>
      <w:r w:rsidR="00427264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когда составляется?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Какая учетная документация при учете в архивохранилище позволяет контролировать</w:t>
      </w:r>
      <w:r w:rsidR="00427264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фондов архивохранилища, фиксирует движение дел и описей, а также их выдачу?</w:t>
      </w:r>
    </w:p>
    <w:p w:rsidR="00701F9D" w:rsidRPr="00CC5A0B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6. Какую функцию в учете выполняют карточки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пофондового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постеллажного</w:t>
      </w:r>
      <w:proofErr w:type="spellEnd"/>
      <w:r w:rsidR="00427264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топографических указателей? Каково их содержание?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8.4. Организация учета</w:t>
      </w:r>
      <w:r w:rsid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поступления, хранения, выбытия документов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и движения дел в государственном архиве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Учет поступления документов в архив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Изменения в учетной документации, происходящие в процессе хранения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Контроль за движением дел и описей в архиве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Учет выбытия документов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Учет поступления документов в архив.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Система учетных документов,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имеющихся в архиве, обеспечивает контроль за приемом, хранением, движением внутри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 и выбытием документов. На каждой из этих стадий в определенные учетные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вносятся изменения.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 документов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государственные архивы может производится на основе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письма учреждения и следующих актов: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акт приема-пере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дачи дел на постоянное хранение;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акт приема-передачи документов личного происхождения на постоянное</w:t>
      </w:r>
    </w:p>
    <w:p w:rsidR="00701F9D" w:rsidRPr="00427264" w:rsidRDefault="00AD5377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хранениу</w:t>
      </w:r>
      <w:proofErr w:type="spellEnd"/>
      <w:r w:rsidR="00701F9D"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акт приема-передачи страховых копий на специальное хранение.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централизованном учете при этом изменения вносятся в такие учетные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как: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книга учета поступ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лений документов;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список фондов;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лист фонда;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карточка фонда;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5) дело фонда, его внутреннюю опись и лист-заверитель;</w:t>
      </w:r>
    </w:p>
    <w:p w:rsidR="00701F9D" w:rsidRPr="00427264" w:rsidRDefault="00AD5377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6) паспорт архива на 01.01</w:t>
      </w:r>
      <w:r w:rsidR="00701F9D"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сведения об изменениях в составе и объеме архивных фондов на 01.01.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книгу учета поступлений документов вносятся все первичные и повторные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поступления документов в архив. Каждое поступление получает порядковый номер. Если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документы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поступают впервые, то номер фонда проставляется в книге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поступлений документов только после присвоения ему номера по списку фондов.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Если поступившие в архив документы являются частью уже находящегося на хранении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фонда, то в соответствующей графе книги учета поступлений документов указывается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номер, присвоенный этому фонду ранее.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графе «Краткая характеристика состояния и состава документов» приводятся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сведения об описании документов, их видовом составе (управленческая, научно-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техническая, по личному составу, личного происхождения), возможных особенностях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Под «приемом» документов здесь понимается факт передачи в архив новых документов, фондов, либо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пополнения уже хранящихся в архиве фондов новыми поступлениями. В связи с этим в данной части лекции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освещается состав учетной документации и изменения в ней, которые сопровождают указанный процесс.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Вопросы постановки на учет объединенных архивных фондов, созданных в архиве коллекций и других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изменений, связанных с уже хранящейся в архиве документацией рассматриваются ниже, в части,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посвященной изменениям в учетной документации на стадии хранения (вопрос 2 данной лекции).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1 января каждого года в книге учета поступлений документов подводится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общий итог количества дел, поступивших в архив 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течение год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список фондов при первом поступлении в архив вносится название фонда, а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фонду присваивается очередной номер, следующий по списку. Название фонда вносится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список с титульного листа описи или из историко-архивной справки. Оно состоит из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полного и в скобках официально принятого сокращенного названия учреждения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указаний о подчиненности, местонахождении, времени деятельности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Если название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менялось, то в списке дается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только последнее. В случаях изменений названия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список фондов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вносится последнее его наименование и крайние даты его существования под этим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наименованием. При включении в список фонда действующего учреждения в нем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оставляется место на случай последующих переименований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Название фонда личного происхождения в списке фондов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включает фамилию, собственное имя и отчество (если таковое имеется) и даты жизни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При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приеме на хранение архивной коллекции, сформированной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коллекционером (учитывается как обычный фонд), в списке фондов указывается ее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название и даты жизни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 фонда составляется при первом поступлении документов фонда в архив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 внесения сведений о нем в книгу учета поступлений документов и список фондов.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верхней части лицевой стороны листа фонда указывается наименование архива, в котором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хранятся документы данного фонда. Далее заполняются три основные раздела учетного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документа. В раздел «Общая характеристика фонда» вносятся следующие сведения.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графе «Крайние даты каждого названия фонда» указываются хронологические границы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каждого наименования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В графе «Название фонда» в хронологической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последовательности перечисляются все наименования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организации-фондообразователя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момента ее возникновения, вне зависимости от наличия документов за этот период.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графе «Дата первого поступления фонда» указывается дата в соответствии с записью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книге учета поступлений документов.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Кроме того в данный раздел вносят: дату представления карточки фонда в</w:t>
      </w:r>
      <w:r w:rsidR="00AD537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фондовые каталоги соответствующих органов государственного управления в сфере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дела и д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прежние номера фонда, категорию фонда.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раздел «Учет неописанных документов» вносятся сведения о неописанных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документах фонда. Раздел «Учет описанных документов» включает характеристику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фонда. При приеме документов на хранение в графе «Дата записи» указывается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дата записи номеров описей, в графе «Поступление» указывается номер описи, год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поступления, название описи и аннотация документов с указанием хронологических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рамок, количество дел по каждой описи. Если дела описи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микрофотокопированы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то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графе «Название описи и аннотация документов» проставляется буквенный индекс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«МФК» (микрофотокопия) и количество скопированных дел.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поступления микрофотокопий осуществляется на основании заказов на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изготовление микрофотокопий страхового фонда и фонда пользования,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актов приема-передачи страховых копий на специальное хранение, а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также книг учета поступлений микрофотокопий страхового фонда и фонда пользования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книге учета поступлений микрофотокопий страхового фонда и фонда пользования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ежегодно составляется итоговая запись о количестве поступивших за год страховых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копий.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Поступления музейных предметов фиксируются: в книге учета поступлений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(в графе «Краткая характеристика состояния и состава документов»);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инвентарной карточке музейного предмета, заводится на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каждый вновь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потупивший предмет, на основании еѐ предмету присваивается инвентарный номер).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 вносятся также в ряд вспомогательных форм учета.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архивохранилищах поступление документов отражается в описях дел, паспорте архивохранилища, карточках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постеллажного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топографических указателей и др.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Изменения в учетной документации, происходящие в процессе хранения</w:t>
      </w:r>
      <w:r w:rsid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документов.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стадии хранения основанием для внесения изменений в учетные</w:t>
      </w:r>
      <w:r w:rsidR="004272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являются следующие акты: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акт об обнаружении документов, не относящихся к данному фонду, архиву,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неучтенных и т.д.;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акт о технических ошибках в учетных документах;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акт о создании объединенного архивного фонда;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акт о разделении, объединении дел, включении в дело новых документов;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ак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 о рассекречивании документов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6) акт описания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документов, переработки описей.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Корректируются при этом следующая учетная документация: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книга учета поступления документов;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список фондов;</w:t>
      </w:r>
    </w:p>
    <w:p w:rsidR="00701F9D" w:rsidRPr="00427264" w:rsidRDefault="000311D7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листы фондов;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дел;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реестры описей дел;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листы-заверители дел;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 архива;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паспорта архивохранилищ;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карточки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пофондового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постеллажного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топографического указателей;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карточки учета необнаруженных дел/документов и др.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книгу учета поступлений документов вносятся сведения об обнаруженных 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ранее неучтенных в архиве делах.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Изменения, вносимые в список фондов, в случае каких-либо преобразований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фондов, находящихся на хранении в архиве, следующие.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Объединенные архивные фонды и архивные коллекции учитываются как обычный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фонд. Объединенному архивному фонду, созданному в архиве, присваивается номер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фонда из его состава (документы которого включены в научный оборот и 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наибольшей степени известны пользователям) или номер фонда, наиболее крупного по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объему. Для объединенных архивных фондов, сформированных по признаку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преемственности функций организаций, в списке фондов указываются наименование 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даты существования последней организации. Название объединенного архивного фонда,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созданного из документов личного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происхождения (семейный, родовой фонд), в списке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состоит из перечисления фамилий, имен, отчеств и дат жизни каждого из членов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семьи, рода. Для архивной коллекции, созданной в архиве, в списке фондов приводится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обобщенное название и дата ее создания в архиве. На 1 января каждого года к списку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составляется итоговая запись.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 в лист фонда на стадии хранения документов вносятся в случаях</w:t>
      </w:r>
    </w:p>
    <w:p w:rsidR="00701F9D" w:rsidRPr="00427264" w:rsidRDefault="00701F9D" w:rsidP="004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формирования в архиве объединенных архивных фондов и коллекций, а также при</w:t>
      </w:r>
      <w:r w:rsid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изменениях в составе неописанных материалов фонда. Об организации учета музейных предметов см. подробней лекцию 6 данной темы.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графе «Название фонда» раздела «Общая характеристика фонда» для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объединенных архивных фондов дается обобщенное название фонда. Наименования всех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организаций-фондообразователей</w:t>
      </w:r>
      <w:proofErr w:type="spellEnd"/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из документов которых создан объединенный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архивный фонд, перечисляются в графе «Название описи или аннотация документов»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раздела «Учет описанных документов». Для объединенных архивных фондов, созданных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документов последовательно сменявших друг друга организаций, перечисляются</w:t>
      </w:r>
      <w:r w:rsidR="00403D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наименования этих организаций в хронологической последовательности.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42726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объединенного архивного фонда, созданного из документов личного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происхождения, перечисляются фамилии, собственные имена и отчества (если таковые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имеются), псевдонимы, титулы, род деятельности, служебное положение и звание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каждого члена семьи.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объединенного архивного фонда или архивной коллекции в графе «Дата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первого поступления фонда» указывается дата их поступления в архив или дата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ихсоздания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архиве.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 «Учет неописанных документов» листа фонда включает сведения о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неописанных документах фонда. После научно-технической обработки неописанных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ументов, утверждения описи на ЭП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 документы на основании актов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снимаются с учета как неописанные и учитываются по общепринятым учетным формам,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что отражается в соответствующих графах листа фонда. В тех случаях, когда в листе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не остается места для очередных записей, заводится лист-продолжение, в верхней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части которого указывается: «Продолжение: ф. …, л. 2». Внизу заполненного листа фонда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делается отметка «См. продолжение, л. 2 (3, 4 и т.д.)». Листы-продолжения помещаются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вслед за основным листом фонда.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 фонда пересоставляется при неисправимых повреждениях и в тех случаях,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когда вновь созданному объединенному архивному фонду присвоен номер одного из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фондов, вошедших в его состав. В случае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пересоставления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старый лист фонда помещается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дело фонда. В верхнем правом углу старого и нового листов фонда делается отметка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«Лист пересоставлен». Указывается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дата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пересоставления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должность и подпись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работника, пересоставившего лист фонда. В случае создания объединенного архивного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или архивной коллекции уже на этапе хранения документов в архиве в графе «Дата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первого поступления фонда» листа фонда указывается дата их создания в архиве.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Изменения в составе описи отражаются в ее итоговой записи (содержит сведения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 общем количестве дел, внесенных в опись). Итоговая запись к описи пересоставляется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каждом изменении количества входящих в нее дел. Если опись состоит из нескольких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разделов, итоговая запись составляется к каждому из них. К каждому последующему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разделу оформляется сводная итоговая запись с нарастающим итогом.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реестре описей фиксируется общий объем описей, количество поступивших и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выбывших описей в течение года. Изменения отмечаются ежегодно и закрепляются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итоговой записью реестра описей на 1 января каждого года.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Контроль за движением дел и описей в архиве.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Контроль за движением дел и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в архиве осуществляется по книгам учета их выдачи.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Выдача дел из хранилищ регистрируется в книгах: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выдачи дел работникам архива;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выдачи дел в читальный зал;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выдачи дел в лабораторию;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выдачи дел во временное пользование.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Книги выдачи дел ведутся раздельно по каждому хранилищу и виду выдачи.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Выдача копий фонда пользования оформляется заказами и регистрируется в книге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выдачи копий фонда пользования (по форме книги выдачи дел), ведущейся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централизованно или раздельно по каждому хранилищу.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Выдача описей оформляется заказами на выдачу дел и регистрируется в книге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выдачи описей (по форме книги выдачи дел), в которой расписывается получивший опись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работник архива.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4. Учет выбытия документов.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Выбытие документов из архива, снятие их с учета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также фиксируется в учетной документации. Оно может проводится на основании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следующих актов: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акт приема-передачи дел на постоянное хранение (передачи в другой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государственный архив, архив госоргана);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акт о возвращении документов собственнику личного архива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акт о выделении к уничтожению документов, не подлежащих хранению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4) акт о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необнаружении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дел (документов), пути розыска которых исчерпаны;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акт о неисправимых повреждениях дел (документов);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6) акт об обнаружении документов, не относящихся к данному фонду, архиву,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неучтенных и т.д.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При снятии с учета документов в описях в графе «Примечание» против каждого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выбывшего дела ставится отметка «Выбыло» с указанием на основании какого документа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когда. После этого пересоставляется итоговая запись описи. Соответствующие записи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делаются в списке, листах и карточках фондов, паспортах архивохранилищ и архива,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реестре описей, форме № 59, а также в ряде вспомогательных учетных документов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архивохранилищ и централизованного учета.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списке фондов при выбытии фонда (передача в другой архив, выделение к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уничтожению всех документов фонда) в графе «Отметка о выбытии» указывается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документ, на основании которого выбыли документы. В графе «Примечание» приводится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наименование архива, в который передан фонд. Номера снимаемых с учета утраченных,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переданных в другие архивы фондов, а также номера фондов, включенных в состав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объединенных архивных фондов, документы которых введены в научный оборот, не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могут быть присвоены вновь поступившим фондам.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Перенумерация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фондов производится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только с разрешения вышестоящего органа государственного управления в сфере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архивного дела и д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листе фондов при выбытии документов из архива в графе «Выбытие»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указываются номера соответствующих описей, номер и дата акта выбытия документов и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 выбывших дел. В случае выбытия всех документов описи ее номер другим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описям фонда не присваивается. В графе «Наличие (остаток) дел» указывается количество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дел, оставшихся по описи отдельно и по фонду в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целом.В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реестре описей в случае выбытия всех документов описи ее номер по реестру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другим описям данного фонда не присваивается, в соответствующей графе реестра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делается отметка с указанием основания и даты выбытия.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После внесения изменений в учетные документы в акте делается отметка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«Изменения в учетные документы внесены». Ставится дата и подпись ответственного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работника. Акты помещаются в дело фонда и нумеруются по видам в пределах каждого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в валовом порядке.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передаче фонда в другой архив передается вся учетная документация (дело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фонда, лист фонда и описи). Акты приема-передачи на выбывшие фонды помещаются в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порядке возрастания номеров фондов в отдельную папку, которая хранится у работника,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осуществляющего централизованный учет.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 основании каких видов актов осуществляется прием документов на хранение в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 какие учетные документы централизованного учета вносятся изменения при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поступлении документов в архив?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3. В какие учетные формы вносятся изменения при поступлении документов в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Отражаются ли в книге поступления документов сведения о обнаруженных и ранее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неучтенных в архиве делах, о музейных предметах?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Какова последовательность внесения изменений в книгу учета поступлений, список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лист фонда при приеме в государственный архив документов нового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Какие учетные документы оформляются при поступлении в архив страховых копий и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копий фонда пользования?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Какие виды актов на стадии хранения документов могут служить основанием для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внесения изменений в учетные формы?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Опишите порядок постановки на учет объединенного архивного фонда, созданного из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уже хранящихся в архиве. Как определяется его номер? Что включают в себя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сведения о организациях- либо </w:t>
      </w:r>
      <w:proofErr w:type="spellStart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лицах-фондообразователях</w:t>
      </w:r>
      <w:proofErr w:type="spellEnd"/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 случаях с объединенными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архивными фондами, созданными из документов 1) организаций, изменявших свое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название; 2) организаций, последовательно сменявших друг друга; 3) личного</w:t>
      </w:r>
      <w:r w:rsid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происхождения? Где и в какой форме данные сведения отражаются (указать вид учетного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документа, его раздел и графу)?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9. Какие учетные документы предназначены для осуществления контроля за движением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 и описей в архиве?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10. Какой учетный документ фиксирует выдачу копий фонда пользования? По примеру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какой формы он составляется?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11. Назовите виды актов, которые могут быть основанием для выбытия или снятия с учета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архива? Каков порядок их оформления и хранения?</w:t>
      </w:r>
    </w:p>
    <w:p w:rsidR="00701F9D" w:rsidRPr="00CC5A0B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12. Опишите порядок внесения изменений в учетную документацию архива при передаче</w:t>
      </w:r>
      <w:r w:rsidR="007B61E2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фонда/всего фонда в другой архив.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8.5. Учет документов включенных в дело,</w:t>
      </w:r>
      <w:r w:rsid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документов личного происхождения, документов по личному составу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Учет документов включенных в дело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Особенности учета документов личного происхождения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Учет поступления документов по личному составу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Учет документов включенных в дело.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целях учета, а также закрепления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порядка расположения документов и обеспечения их сохранности все листы дела,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имеющие записи, должны быть пронумерованы в правом верхнем углу листа арабскими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цифрами. Необработанные документы учитываются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подокументно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или из расчета 250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листов в одной условной единице хранения. К делу на отдельном листе составляется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лист-заверитель. В листе-заверителе дела указывается общее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 листов в деле. Если дело имеет общую нумерацию листов, но одна часть дела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пронумерована римскими цифрами, а другая – арабскими, в листе-заверителе указывается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общее количество листов. Если одна часть дела пронумерована по листам, а другая – по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страницам, и если такую нумерацию необходимо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сохранить, в листе-заверителе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проставляется смешанная нумерация, например: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42 листа + 5 страниц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Листы-заверители так же, как и чистые листы, не нумеруются. В листе-заверителе,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оговаривается наличие непронумерованных или ошибочно пронумерованных листов,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отмечаются внешние особенности носителя и текста, которые определяют их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палеографическую, художественную и иную ценность: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имеющие физические дефекты (надорванные, склеенные, с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угасающими текстами);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конверты с вложениями и количество вложенных в них листов и предметов;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фотодокументы, рисунки, карты, планы, чертежи;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автографы деятелей государства, науки, культуры;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печати и их оттиски;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средства почтового обращения (марки, конверты, открытки, бланки, штемпели,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пломбы);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представляющие собой типографские оттиски или печатные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издания, имеющие самостоятельную нумерацию;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картографические документы.</w:t>
      </w:r>
      <w:proofErr w:type="gramEnd"/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учета документов в деле может быть составлена внутренняя опись. Количество листов внутренней описи документов дела обозначается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через знак «плюс» после указания количества листов дела. Лист-заверитель составляется и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подписывается составителем описи. Нумерация листов и учет документов в делах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закрепляет порядок их расположения и способствует созданию условий для обеспечения</w:t>
      </w:r>
      <w:r w:rsidR="00B6468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лучшей сохранности каждого архивного документа.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2. Особенности учета документов личного происхождения.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личного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 обычно поступают в архив в неописанном виде. Постановка на учет таких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состоит из 9 основных этапов.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Первичный учет документов ведется в книге учета поступлений неописанных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документов, в которой указывается: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условное название и номер фонда,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источник поступления,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дата поступления,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proofErr w:type="gramStart"/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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</w:rPr>
        <w:t>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количество документов.</w:t>
      </w:r>
      <w:proofErr w:type="gramEnd"/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После первичной обработки документов, составляется сдаточная (расценочная)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опись.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Она подлежит расс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мотрению и утверждению ЭП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архива.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4. На основании сдаточной (рас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ценочной) описи, утвержденной ЭП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К, оформляется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договор дарения (купли-продажи) либо акт приема-передачи документов личного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происхождения на постоянное хранение.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5. Оформленные договор или акт служат обязательным основанием для внесения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записей в учетные документы архива. В листе фонда заполняется раздел «Учет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неописанных документов».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 При последующей обработке документов, составляется архивная опись дел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личного происхождени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7. Кроме описи в результате обработки и описания дел оформляется акт описания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8. В дальнейшем документы снимаются с учета как неописанные и вносятся в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раздел «Учет описанных документов» листа фонда.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 На документы, не подлежащие хранению, составляется акт о возвращении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собственнику  или акт о выделении к уничтожению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документов, в случае смерти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фондообразователя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отказа наследников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или иных обстоятельств.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Учет поступления документов по личному составу.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Учет осуществляется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наобщих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основаниях. Для определения количества хранящихся в архиве документов по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личному составу проводится целевая работа по их подсчету на основании листов </w:t>
      </w:r>
      <w:proofErr w:type="spellStart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фондов,при</w:t>
      </w:r>
      <w:proofErr w:type="spellEnd"/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необходимости – описей дел с фиксацией результатов по каждому фонду и суммарно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архиву в книге учета документов по личному составу, составленной в произвольной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форме.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Также проводятся работы по выявлению и учету документов по личному составу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среди уже хранящихся в архиве фондов. Выявление таких документов может осуществляться: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при проведении проверки наличия дел,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при проведении сверки учетных документов и других видов работ.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 мере изменения объемов дел по личному составу в учетные документы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вносятся соответствующие изменения.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Каким способом осуществляется индивидуальный учет документов в каждом деле и как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учитываются необработанные (не сформированные в дела) документы?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Назовите порядок и особенности нумерации листов дела.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Какова функция листа-заверителя дела, какие данные он содержит и какой порядок его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оформления?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Из каких основных этапов состоит постановка на учет неописанных документов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личного происхождения? Охарактеризуйте каждый из них.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5. На основании каких учетных документов проводится целевая работа по подсчету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количества хранящихся в архиве документов по личному составу?</w:t>
      </w:r>
    </w:p>
    <w:p w:rsidR="00701F9D" w:rsidRPr="007B61E2" w:rsidRDefault="00701F9D" w:rsidP="007B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8.6. Уникальные и особо ценные документы,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документы с материальными ценностями, музейные предметы: особенности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B61E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учета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Учет уникальных и особо ценных документов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Учет документов, имеющих во внешнем оформлении или приложении к ним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материальные ценности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Учет уникальных и особо ценных документов.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Кроме учетной документации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архивные материалы в государственных архивах имеются системы учета уникальных 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особо ценных документов, документов, имеющих во внешнем оформлении или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приложении к ним материальные ценности, а также музейных предметов.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документам, участвующим в учете уникальных и особо ценных документов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относятся:</w:t>
      </w:r>
    </w:p>
    <w:p w:rsidR="00701F9D" w:rsidRPr="00641BCA" w:rsidRDefault="00701F9D" w:rsidP="0003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1) список фондов, 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содержащих уникальные документы;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лист учета и описания уникальных документов;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список фондов, содержащих особо ценные дела–для учета фондов, содержащих особо ценные документы;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4) опись особо ценных дел– для 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суммарного учета особо ценных дел;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реестр описей особо ценных дел– для учета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количества описей особо ценных дел.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 всех учетных формах уникальных и особо ценных документов сохраняются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прежние архивные шифры.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Фонды, содержащие уникальные и особо ценные документы, вносятся в список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в порядке их номеров или по мере выявления. За фондами, содержащими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уникальные и особо ценные документы, сохраняются номера по общему списку фондов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архива. К списку фондов составляется итоговая запись по состоянию на 1 января каждого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года.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особо ценных документов составляются на дела одной или нескольких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 каждого отдельного фонда в необходимом для архива количестве экземпляров. К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составляется титульный лист. Если большинство дел по описи являются особо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ценными, отдельная опись особо ценных дел не составляется, а копируется имеющаяся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опись. К ней составляется новый титульный лист и переводная таблица от номера дела к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номеру единицы учета страховой копии. Сведения о копировании особо ценных дел 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целях создания страхового фонда вносятся в соответствующие описи по мере проведения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их страхового копирования. В итоговой записи указывается общее количество особо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ценных дел, включенных в опись. По завершении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копирования всех дел данной описи 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итоговой записи указываются: «Все дела по данной описи 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микрофотокопированы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», дата,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должность, подпись.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особо ценных дел учитываются в реестре описей особо ценных дел,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содержащем сведения о порядковых номерах записей, номерах фондов и описей,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количестве дел и листов, количестве экземпляров описей. Ежегодно к реестру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составляется итоговая запись, в которой указывается общее количество особо ценных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описей, дел.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учетных документах, на обложках уникальных, особо ценных документов и дел,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ярлыках коробок и связок, в топографических указателях к номерам фондов и описей,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содержащих уникальные и особо ценные документы, проставляется буквенный индекс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«УН» или «ОЦ».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фонды, по которым начато выявление уникальных и особо ценных дел,</w:t>
      </w:r>
      <w:r w:rsidR="000311D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составляются карточки фондов, которые представляются в фондовые каталоги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соответствующих органов государственного управления в сфере архивного дела 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окументации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На карточке фонда проставляется буквенный индекс «УН» или «ОЦ»,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указывается название фонда, количество уникальных и особо ценных дел, аннотация 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крайние даты документов. При дальнейшем выявлении по фонду уникальных и особо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ценных дел данные о них включаются в форму «Сведения об изменениях в составе 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объеме архивных фондов по состоянию на 01.01».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Учет документов, имеющих во внешнем оформлении или в приложении к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ним материальные ценности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ведется в «Инвентарной книге учета дел, имеющих во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внешнем оформлении или в приложении к ним материальные ценности». Она составляется и ведется в трех экземплярах. Первый экземпляр хранится в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подразделении архива, осуществляющем учет документов; второй – у материально</w:t>
      </w:r>
      <w:r w:rsid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ответственного лица; третий – в бухгалтерии архива.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 вносятся в инвентарную книгу в порядке учетных номеров фондов и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описей, а внутри каждой описи – в порядке номеров дел. На обложке каждого дела,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внесенного в инвентарную книгу, указывается инвентарный номер, под которым оно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учтено в этой книге. Инвентарный номер проставляется через дробь с архивным шифром.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Инв. № 1</w:t>
      </w:r>
    </w:p>
    <w:p w:rsidR="00701F9D" w:rsidRPr="00641BCA" w:rsidRDefault="00641BCA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НАРК</w:t>
      </w:r>
      <w:r w:rsidR="00701F9D"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Ф. 3500. Оп.3. Д.75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инвентарной книге составляется итоговая запись, в которой цифрами и прописью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указывается количество дел, внесенных в книгу, дата составления итоговой записи,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должность и фамилия ответственного работника. Инвентарная книга прошнуровывается,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нумеруется и скрепляется печатью. К книге составляется лист-заверитель.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Инвентаризация документов, имеющих во внешнем оформлении или приложении к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ним материальные ценности,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проводится ежегодно. Документы, имеющие во внешнем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оформлении или приложении к ним материальные ценности, изымаются из состава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и подлежат хранению в сейфах. На место изъятых документов подкладывается</w:t>
      </w:r>
    </w:p>
    <w:p w:rsidR="00701F9D" w:rsidRPr="00641BCA" w:rsidRDefault="002C6667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карта-заместитель</w:t>
      </w:r>
      <w:r w:rsidR="00701F9D"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3. Учет музейных предметов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осуществляется работником, ответственным за учет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архива, на основании перечней музейных предметов.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Данные перечни составляются к фондам, в составе которых поступают музейные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предметы, и пополняются по мере их поступления. Поступления музейных предметов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фиксируются в книге учета поступлений документов.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музейных предметов ведется в инвентарной книге учета музейных предметов, в которой каждому музейному предмету присваивается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инвентарный номер, указывается его название и дается краткое описание.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каждый музейный предмет заводится инвентарная карточка. Инвентарный номер музейного предмета вносится в перечень, инвентарную книгу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музейных предметов и проставляется на каждом музейном предмете.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учетные документы используются в учете уникальных и особо ценных дел?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Изменяются ли номера фондов при внесении в списки фондов содержащих уникальные</w:t>
      </w:r>
      <w:r w:rsidR="00641BC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особо ценные дела в сравнении с номерами в общем списке фондов архива?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Охарактеризуйте порядок составления описи особо ценных документов. В чем ее</w:t>
      </w:r>
      <w:r w:rsidR="00641BC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отличие от описи фонда? В каком учетном документе отражаются сведения об описях</w:t>
      </w:r>
      <w:r w:rsidR="00641BC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особо ценных дел архива?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Назовите учетные документы, которые участвуют в учете документов, имеющих во</w:t>
      </w:r>
      <w:r w:rsidR="00641BC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внешнем оформлении или приложении к ним материальные ценности?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Каков порядок и регулярность инвентаризации документов, имеющих во внешнем</w:t>
      </w:r>
      <w:r w:rsidR="00641BCA"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оформлении или приложении к ним материальные ценности?</w:t>
      </w:r>
    </w:p>
    <w:p w:rsidR="00701F9D" w:rsidRPr="00CC5A0B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C5A0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Какие учетные документы участвуют в учете музейных предметов?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8.7. Учет микрофотокопий страхового фонда и фонда пользования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микрофотокопий страхового фонда и фонда пользования на рулонной пленке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микрофишах, отснятых с документов на бумажной основе, ведется раздельно. Учет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поступления микрофотокопий осуществляется на основании заказов на изготовление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микрофотокопий стра</w:t>
      </w:r>
      <w:r w:rsidR="002C666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хового фонда и фонда пользования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, актов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приема-передачи страховы</w:t>
      </w:r>
      <w:r w:rsidR="002C666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 копий на специальное хранение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ведется по: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книгам учета поступлений микрофотокопий страхового фонда и фонда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 на рулонной пленке и на микрофишах – для учета каждого поступления микрофотокопий страхового фонда и фонда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пользования;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2) описям микрофотокопий страхового фонда на рулонной пленке и на микрофишах– для 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поединичного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 суммарного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единиц хранения копий уникальных и особо ценных документов.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качестве вспомогательной формы учета микрофотокопий страхового фонда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архивы могут вести лист (карточку) учета микрофотокопий по фонду, документы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которого копировались.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 микрофотокопий страхового фонда на рулонной пленке и на микрофишах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имеет следующие различия. За единицу учета и единицу хранения страхового фонда на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рулонной пленке принимается физически обособленный рулон микрофильма, за единицу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измерения страхового фонда – кадр микрофильма.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Каждая единица хранения страхового фонда вносится в валовом порядке в книгу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поступлений микрофотокопий страхового фонда и фонда пользования на рулонной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пленке (независимо от фондовой принадлежности) с присвоением ей учетного номера.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 все микрофотокопии страхового фонда вне зависимости от фондовой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принадлежности составляется опись микрофотокопий страхового фонда на рулонной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пленке, нумерация единиц хранения страхового фонда в которой соответствует учетным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номерам, присвоенным им по книге учета поступлений микрофотокопий страхового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 и фонда пользования.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Архивный шифр единиц хранения страхового фонда включает наименование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архива, номер описи страхового фонда, номер учета единицы хранения страхового фонда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 добавлением буквенного индекса «СФ». Архивный шифр проставляется на контрольных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кадрах страховой копии, на этикетке верхней крышки коробки, в которой хранится копия,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 также на боковых стенках.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 единицу учета страхового фонда на микрофишах принимается одна или</w:t>
      </w:r>
      <w:r w:rsidR="002C666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несколько микрофиш, отснятых с одного дела и помещенных в один конверт,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изготовленный из химически инертной бумаги. Съемка нескольких дел на одну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микрофишу не допускается.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 единицу хранения страхового фонда на микрофишах принимается микрофиша,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 единицу измерения – кадр.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книге учета поступлений микрофотокопий страхового фонда и фонда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 на микрофишах каждому поступлению присваивается порядковый номер.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микрофотокопий страхового фонда на микрофишах составляются раздельно на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страховые копии каждого архивного фонда, на одну или несколько архивных описей.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Учетным номером единицы учета страхового фонда на микрофишах является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учетный номер отснятого дела. В каждом конверте размещается одна единица учета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страхового фонда на микрофишах. Архивным шифром единицы учета соответственно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является архивный шифр отснятого дела, который проставляется в верхнем правом углу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конверта. В левом углу конверта проставляется порядковый номер, присвоенный единице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учета по книге учета поступлений с добавлением буквенных индексов «СФ» – для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страхового фонда и «П» (позитив), «Д» (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диазокопия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 – для фонда пользования. Конверты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 микрофишами размещаются в специальных ящиках в порядке номеров фондов, описей,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дел.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Описи микрофотокопий страхового фонда составляются в трех экземплярах, один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из которых передается в специальное хранилище, а два остаются в архиве (один –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контрольный, второй – рабочий). По мере копирования документов и передачи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микрофотокопий в специальное хранилище к описям микрофотокопий страхового фонда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составляются новые итоговые записи с указанием включенных в них дел страхового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фонда, скопированных дел и отснятых кадров. В описях фонда в графе «Примечание»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напротив заголовков скопированных дел проставляется буквенный индекс «СФ». Если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скопированы все дела, включенные в опись, индекс «СФ» проставляется только на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обложке и титульном листе описи.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Хранение и учет страхового фонда, созданного на уникальные и особо ценные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документы, осуществляется в специальном хранилище по установленным формам учета.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 специального хранилища ведется по форме паспорта архивохранилища.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Микрофотокопии страхового фонда размещаются в специальном хранилище по архивам в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порядке номеров единиц учета. Для облегчения их поиска составляются топографические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указатели по архивам и 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постеллажные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указатели.</w:t>
      </w:r>
    </w:p>
    <w:p w:rsidR="00701F9D" w:rsidRPr="00641BCA" w:rsidRDefault="00701F9D" w:rsidP="006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 книгам учета поступлений микрофотокопий страхового фонда и фонда</w:t>
      </w:r>
      <w:r w:rsidR="002C666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 ежегодно составляется итоговая запись о количестве поступивших за год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страховых копий. Общий объем страхового фонда и фонда пользования указывается в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паспорте архива, а объем созданных за год страхового фонда и фонда пользования – в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форме № 59 «Сведения об изменениях в составе и объеме архивных фондов»,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направляемых в соответствующие органы </w:t>
      </w:r>
      <w:proofErr w:type="spellStart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госуправления</w:t>
      </w:r>
      <w:proofErr w:type="spellEnd"/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сфере архивного дела и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документ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</w:t>
      </w:r>
      <w:r w:rsidR="0025472D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ции</w:t>
      </w:r>
      <w:r w:rsidRPr="00641BC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51369F" w:rsidRPr="0025472D" w:rsidRDefault="0051369F" w:rsidP="00641BC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1369F" w:rsidRPr="0025472D" w:rsidSect="00513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01F9D"/>
    <w:rsid w:val="000311D7"/>
    <w:rsid w:val="00120BCF"/>
    <w:rsid w:val="00160173"/>
    <w:rsid w:val="0025472D"/>
    <w:rsid w:val="002C6667"/>
    <w:rsid w:val="002D4F92"/>
    <w:rsid w:val="00384065"/>
    <w:rsid w:val="003D1139"/>
    <w:rsid w:val="00403DC4"/>
    <w:rsid w:val="00427264"/>
    <w:rsid w:val="0051166A"/>
    <w:rsid w:val="0051369F"/>
    <w:rsid w:val="00641BCA"/>
    <w:rsid w:val="0068634B"/>
    <w:rsid w:val="00701F9D"/>
    <w:rsid w:val="007075A4"/>
    <w:rsid w:val="00733D49"/>
    <w:rsid w:val="007B61E2"/>
    <w:rsid w:val="008976E0"/>
    <w:rsid w:val="009A680B"/>
    <w:rsid w:val="00A1727A"/>
    <w:rsid w:val="00A97601"/>
    <w:rsid w:val="00AD5377"/>
    <w:rsid w:val="00B6468D"/>
    <w:rsid w:val="00C0341F"/>
    <w:rsid w:val="00C217FF"/>
    <w:rsid w:val="00C5611A"/>
    <w:rsid w:val="00CC5A0B"/>
    <w:rsid w:val="00D774D4"/>
    <w:rsid w:val="00E23859"/>
    <w:rsid w:val="00E32426"/>
    <w:rsid w:val="00F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44</Pages>
  <Words>15615</Words>
  <Characters>89007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adina</cp:lastModifiedBy>
  <cp:revision>13</cp:revision>
  <dcterms:created xsi:type="dcterms:W3CDTF">2015-11-02T11:55:00Z</dcterms:created>
  <dcterms:modified xsi:type="dcterms:W3CDTF">2016-11-05T09:59:00Z</dcterms:modified>
</cp:coreProperties>
</file>